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63" w:rsidRDefault="00F0031F" w:rsidP="00A35363">
      <w:pPr>
        <w:spacing w:before="100" w:beforeAutospacing="1" w:after="0" w:line="240" w:lineRule="auto"/>
        <w:rPr>
          <w:rFonts w:ascii="Times New Roman" w:eastAsia="Times New Roman" w:hAnsi="Times New Roman" w:cs="Times New Roman"/>
          <w:color w:val="FF0000"/>
          <w:sz w:val="40"/>
          <w:szCs w:val="40"/>
          <w:lang w:eastAsia="ru-RU"/>
        </w:rPr>
      </w:pPr>
      <w:r w:rsidRPr="00F0031F">
        <w:rPr>
          <w:rFonts w:ascii="Times New Roman" w:eastAsia="Times New Roman" w:hAnsi="Times New Roman" w:cs="Times New Roman"/>
          <w:color w:val="FF0000"/>
          <w:sz w:val="40"/>
          <w:szCs w:val="40"/>
          <w:lang w:eastAsia="ru-RU"/>
        </w:rPr>
        <w:t>Взаимодейст</w:t>
      </w:r>
      <w:r w:rsidR="00A35363">
        <w:rPr>
          <w:rFonts w:ascii="Times New Roman" w:eastAsia="Times New Roman" w:hAnsi="Times New Roman" w:cs="Times New Roman"/>
          <w:color w:val="FF0000"/>
          <w:sz w:val="40"/>
          <w:szCs w:val="40"/>
          <w:lang w:eastAsia="ru-RU"/>
        </w:rPr>
        <w:t xml:space="preserve">вие учителя и ученика на основе </w:t>
      </w:r>
      <w:r w:rsidRPr="00F0031F">
        <w:rPr>
          <w:rFonts w:ascii="Times New Roman" w:eastAsia="Times New Roman" w:hAnsi="Times New Roman" w:cs="Times New Roman"/>
          <w:color w:val="FF0000"/>
          <w:sz w:val="40"/>
          <w:szCs w:val="40"/>
          <w:lang w:eastAsia="ru-RU"/>
        </w:rPr>
        <w:t>согласованных    правил</w:t>
      </w:r>
      <w:r w:rsidR="00A35363">
        <w:rPr>
          <w:rFonts w:ascii="Times New Roman" w:eastAsia="Times New Roman" w:hAnsi="Times New Roman" w:cs="Times New Roman"/>
          <w:color w:val="FF0000"/>
          <w:sz w:val="40"/>
          <w:szCs w:val="40"/>
          <w:lang w:eastAsia="ru-RU"/>
        </w:rPr>
        <w:t>.</w:t>
      </w:r>
    </w:p>
    <w:p w:rsidR="00A35363" w:rsidRDefault="00A35363" w:rsidP="00A35363">
      <w:pPr>
        <w:spacing w:before="100" w:beforeAutospacing="1" w:after="0" w:line="240" w:lineRule="auto"/>
        <w:rPr>
          <w:rFonts w:ascii="Times New Roman" w:eastAsia="Times New Roman" w:hAnsi="Times New Roman" w:cs="Times New Roman"/>
          <w:b/>
          <w:color w:val="000000" w:themeColor="text1"/>
          <w:sz w:val="27"/>
          <w:szCs w:val="27"/>
          <w:lang w:eastAsia="ru-RU"/>
        </w:rPr>
      </w:pPr>
      <w:r w:rsidRPr="00A35363">
        <w:rPr>
          <w:rFonts w:ascii="Times New Roman" w:eastAsia="Times New Roman" w:hAnsi="Times New Roman" w:cs="Times New Roman"/>
          <w:b/>
          <w:color w:val="000000" w:themeColor="text1"/>
          <w:sz w:val="40"/>
          <w:szCs w:val="40"/>
          <w:lang w:eastAsia="ru-RU"/>
        </w:rPr>
        <w:t>Предотвращение дисциплинарных проблем на уроке</w:t>
      </w:r>
      <w:r>
        <w:rPr>
          <w:rFonts w:ascii="Times New Roman" w:eastAsia="Times New Roman" w:hAnsi="Times New Roman" w:cs="Times New Roman"/>
          <w:b/>
          <w:color w:val="000000" w:themeColor="text1"/>
          <w:sz w:val="27"/>
          <w:szCs w:val="27"/>
          <w:lang w:eastAsia="ru-RU"/>
        </w:rPr>
        <w:t>.</w:t>
      </w:r>
    </w:p>
    <w:p w:rsidR="00F0031F" w:rsidRPr="00A35363" w:rsidRDefault="00F0031F" w:rsidP="00A35363">
      <w:pPr>
        <w:spacing w:before="100" w:beforeAutospacing="1" w:after="0" w:line="240" w:lineRule="auto"/>
        <w:jc w:val="both"/>
        <w:rPr>
          <w:rFonts w:ascii="Times New Roman" w:eastAsia="Times New Roman" w:hAnsi="Times New Roman" w:cs="Times New Roman"/>
          <w:b/>
          <w:color w:val="000000" w:themeColor="text1"/>
          <w:sz w:val="27"/>
          <w:szCs w:val="27"/>
          <w:lang w:eastAsia="ru-RU"/>
        </w:rPr>
      </w:pPr>
      <w:r w:rsidRPr="00F0031F">
        <w:rPr>
          <w:rFonts w:ascii="Times New Roman" w:eastAsia="Times New Roman" w:hAnsi="Times New Roman" w:cs="Times New Roman"/>
          <w:color w:val="000000"/>
          <w:sz w:val="32"/>
          <w:szCs w:val="32"/>
          <w:lang w:eastAsia="ru-RU"/>
        </w:rPr>
        <w:t>  </w:t>
      </w:r>
      <w:r w:rsidRPr="00F0031F">
        <w:rPr>
          <w:rFonts w:ascii="Times New Roman" w:eastAsia="Times New Roman" w:hAnsi="Times New Roman" w:cs="Times New Roman"/>
          <w:color w:val="000000"/>
          <w:sz w:val="28"/>
          <w:szCs w:val="28"/>
          <w:lang w:eastAsia="ru-RU"/>
        </w:rPr>
        <w:t>В сл</w:t>
      </w:r>
      <w:r w:rsidR="00A35363">
        <w:rPr>
          <w:rFonts w:ascii="Times New Roman" w:eastAsia="Times New Roman" w:hAnsi="Times New Roman" w:cs="Times New Roman"/>
          <w:color w:val="000000"/>
          <w:sz w:val="28"/>
          <w:szCs w:val="28"/>
          <w:lang w:eastAsia="ru-RU"/>
        </w:rPr>
        <w:t xml:space="preserve">ожной ситуации управления легче   </w:t>
      </w:r>
      <w:r w:rsidRPr="00F0031F">
        <w:rPr>
          <w:rFonts w:ascii="Times New Roman" w:eastAsia="Times New Roman" w:hAnsi="Times New Roman" w:cs="Times New Roman"/>
          <w:color w:val="000000"/>
          <w:sz w:val="28"/>
          <w:szCs w:val="28"/>
          <w:lang w:eastAsia="ru-RU"/>
        </w:rPr>
        <w:t>предотвращать дисциплинарные проблемы, чем разбираться с их</w:t>
      </w:r>
      <w:r w:rsidR="00A35363">
        <w:rPr>
          <w:rFonts w:ascii="Times New Roman" w:eastAsia="Times New Roman" w:hAnsi="Times New Roman" w:cs="Times New Roman"/>
          <w:b/>
          <w:color w:val="000000" w:themeColor="text1"/>
          <w:sz w:val="27"/>
          <w:szCs w:val="27"/>
          <w:lang w:eastAsia="ru-RU"/>
        </w:rPr>
        <w:t xml:space="preserve"> </w:t>
      </w:r>
      <w:r w:rsidRPr="00F0031F">
        <w:rPr>
          <w:rFonts w:ascii="Times New Roman" w:eastAsia="Times New Roman" w:hAnsi="Times New Roman" w:cs="Times New Roman"/>
          <w:color w:val="000000"/>
          <w:sz w:val="28"/>
          <w:szCs w:val="28"/>
          <w:lang w:eastAsia="ru-RU"/>
        </w:rPr>
        <w:t>последствиями. Успешные учителя предотвращают</w:t>
      </w:r>
      <w:r w:rsidR="00A35363">
        <w:rPr>
          <w:rFonts w:ascii="Times New Roman" w:eastAsia="Times New Roman" w:hAnsi="Times New Roman" w:cs="Times New Roman"/>
          <w:b/>
          <w:color w:val="000000" w:themeColor="text1"/>
          <w:sz w:val="27"/>
          <w:szCs w:val="27"/>
          <w:lang w:eastAsia="ru-RU"/>
        </w:rPr>
        <w:t xml:space="preserve"> </w:t>
      </w:r>
      <w:r w:rsidRPr="00F0031F">
        <w:rPr>
          <w:rFonts w:ascii="Times New Roman" w:eastAsia="Times New Roman" w:hAnsi="Times New Roman" w:cs="Times New Roman"/>
          <w:color w:val="000000"/>
          <w:sz w:val="28"/>
          <w:szCs w:val="28"/>
          <w:lang w:eastAsia="ru-RU"/>
        </w:rPr>
        <w:t>проблемы следующими методами:</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u w:val="single"/>
          <w:lang w:eastAsia="ru-RU"/>
        </w:rPr>
        <w:t>1. Занятость каждого  ученика делом.</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color w:val="000000"/>
          <w:sz w:val="28"/>
          <w:szCs w:val="28"/>
          <w:lang w:eastAsia="ru-RU"/>
        </w:rPr>
        <w:t>Учитель понимает, что «владеть ситуацией» - значит вовлечь как можно больше учеников в работу и избегать концентрации внимания только на нескольких учащихся. На уроке все имеют задания. Если кто-то решает пример на доске, остальные решают его в тетрадях. Учитель просит каждого написать ответ на вопрос, затем один ученик отвечает вслух, в то время как другие его проверяют. Если кто-то быстро выполняет задания, учитель держит наготове интересную дополнительную работу.</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Никто не отвлекается, пока учитель проверяет задание у одного ученика, учитель говорит остальным: «Продолжайте работать»,  иначе ученики начнут болтать, баловаться и т. п., что расхолаживает класс. В процессе работы учитель показывает умение распределять своё внимание, быть в курсе всего, что происходит в классе, умение сосредотачиваться, следить за успехами каждого ученика. Он в курсе всех проблем класса: общается и ничего не пропускает, как говорится, « глаза на затылке»- видит всех. Он успевает предотвращать переход мелких неполадок в серьёзные конфликты.</w:t>
      </w:r>
    </w:p>
    <w:p w:rsidR="00A35363" w:rsidRDefault="00F0031F" w:rsidP="00A35363">
      <w:pPr>
        <w:spacing w:after="0" w:line="240" w:lineRule="auto"/>
        <w:jc w:val="both"/>
        <w:rPr>
          <w:rFonts w:ascii="Times New Roman" w:eastAsia="Times New Roman" w:hAnsi="Times New Roman" w:cs="Times New Roman"/>
          <w:color w:val="000000"/>
          <w:sz w:val="28"/>
          <w:szCs w:val="28"/>
          <w:lang w:eastAsia="ru-RU"/>
        </w:rPr>
      </w:pPr>
      <w:r w:rsidRPr="00F0031F">
        <w:rPr>
          <w:rFonts w:ascii="Times New Roman" w:eastAsia="Times New Roman" w:hAnsi="Times New Roman" w:cs="Times New Roman"/>
          <w:b/>
          <w:bCs/>
          <w:color w:val="000000"/>
          <w:sz w:val="28"/>
          <w:szCs w:val="28"/>
          <w:u w:val="single"/>
          <w:lang w:eastAsia="ru-RU"/>
        </w:rPr>
        <w:t>2. Контроль темпа урока.</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color w:val="000000"/>
          <w:sz w:val="28"/>
          <w:szCs w:val="28"/>
          <w:lang w:eastAsia="ru-RU"/>
        </w:rPr>
        <w:t>Учитель понимает, что ритм жизни учителя и учащихся различается. Помня об этом, педагог по возможности регулирует ритм жизни данного  класса и ведёт урок так, чтобы класс двигался вперёд с наименьшими остановками в нужном и гибком темпе. В так называемых «сильных» классах учащиеся особенно энергичны и шумливы. Работа с ними, опытный учитель избегает ненужных и бесполезных остановок, иначе ученики теряют интерес к уроку и начинают сами себя развлекать.</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i/>
          <w:iCs/>
          <w:color w:val="000000"/>
          <w:sz w:val="28"/>
          <w:szCs w:val="28"/>
          <w:lang w:eastAsia="ru-RU"/>
        </w:rPr>
        <w:t>Управляя динамикой деятельности,</w:t>
      </w:r>
      <w:r w:rsidRPr="00F0031F">
        <w:rPr>
          <w:rFonts w:ascii="Times New Roman" w:eastAsia="Times New Roman" w:hAnsi="Times New Roman" w:cs="Times New Roman"/>
          <w:i/>
          <w:iCs/>
          <w:color w:val="000000"/>
          <w:sz w:val="28"/>
          <w:lang w:eastAsia="ru-RU"/>
        </w:rPr>
        <w:t> </w:t>
      </w:r>
      <w:r w:rsidRPr="00F0031F">
        <w:rPr>
          <w:rFonts w:ascii="Times New Roman" w:eastAsia="Times New Roman" w:hAnsi="Times New Roman" w:cs="Times New Roman"/>
          <w:color w:val="000000"/>
          <w:sz w:val="28"/>
          <w:szCs w:val="28"/>
          <w:lang w:eastAsia="ru-RU"/>
        </w:rPr>
        <w:t>учитель приучает школьников работать в достаточно высоком темпе, удобном для всех. Хотя темп жизни учащихся выше, чем у взрослых, но со временем люди приспосабливаются друг к другу. Обращаясь ко всему классу, учитель останавливается, делает паузу, изменяет тон. Скоро ученики по тембру голоса знают: разговаривает ли учитель с отдельным учеником или обращается ко всем сразу. Педагог не затягивает время при переходе к другому заданию, урок проходит «на одном дыхании», в определённом ритме, завораживающем и не дающем ни на секунду отвлечься от работы.</w:t>
      </w:r>
    </w:p>
    <w:p w:rsidR="00F0031F" w:rsidRPr="00A35363" w:rsidRDefault="00F0031F" w:rsidP="00A35363">
      <w:pPr>
        <w:spacing w:after="0" w:line="240" w:lineRule="auto"/>
        <w:jc w:val="both"/>
        <w:rPr>
          <w:rFonts w:ascii="Times New Roman" w:eastAsia="Times New Roman" w:hAnsi="Times New Roman" w:cs="Times New Roman"/>
          <w:b/>
          <w:bCs/>
          <w:color w:val="000000"/>
          <w:sz w:val="32"/>
          <w:szCs w:val="32"/>
          <w:lang w:eastAsia="ru-RU"/>
        </w:rPr>
      </w:pPr>
      <w:r w:rsidRPr="00F0031F">
        <w:rPr>
          <w:rFonts w:ascii="Times New Roman" w:eastAsia="Times New Roman" w:hAnsi="Times New Roman" w:cs="Times New Roman"/>
          <w:color w:val="000000"/>
          <w:sz w:val="32"/>
          <w:szCs w:val="32"/>
          <w:lang w:eastAsia="ru-RU"/>
        </w:rPr>
        <w:t>  3.</w:t>
      </w:r>
      <w:r w:rsidRPr="00F0031F">
        <w:rPr>
          <w:rFonts w:ascii="Times New Roman" w:eastAsia="Times New Roman" w:hAnsi="Times New Roman" w:cs="Times New Roman"/>
          <w:b/>
          <w:bCs/>
          <w:color w:val="000000"/>
          <w:sz w:val="32"/>
          <w:szCs w:val="32"/>
          <w:lang w:eastAsia="ru-RU"/>
        </w:rPr>
        <w:t>Установка необходимых правил и процедур.</w:t>
      </w:r>
      <w:r w:rsidRPr="00F0031F">
        <w:rPr>
          <w:rFonts w:ascii="Times New Roman" w:eastAsia="Times New Roman" w:hAnsi="Times New Roman" w:cs="Times New Roman"/>
          <w:color w:val="000000"/>
          <w:sz w:val="27"/>
          <w:szCs w:val="27"/>
          <w:lang w:eastAsia="ru-RU"/>
        </w:rPr>
        <w:t>                   Установление основных правил и процедур, -  безусловно,</w:t>
      </w:r>
      <w:r w:rsidR="00A35363">
        <w:rPr>
          <w:rFonts w:ascii="Times New Roman" w:eastAsia="Times New Roman" w:hAnsi="Times New Roman" w:cs="Times New Roman"/>
          <w:b/>
          <w:bCs/>
          <w:color w:val="000000"/>
          <w:sz w:val="32"/>
          <w:szCs w:val="32"/>
          <w:lang w:eastAsia="ru-RU"/>
        </w:rPr>
        <w:t xml:space="preserve"> </w:t>
      </w:r>
      <w:r w:rsidRPr="00F0031F">
        <w:rPr>
          <w:rFonts w:ascii="Times New Roman" w:eastAsia="Times New Roman" w:hAnsi="Times New Roman" w:cs="Times New Roman"/>
          <w:color w:val="000000"/>
          <w:sz w:val="27"/>
          <w:szCs w:val="27"/>
          <w:lang w:eastAsia="ru-RU"/>
        </w:rPr>
        <w:t xml:space="preserve">важнейшая часть </w:t>
      </w:r>
      <w:r w:rsidRPr="00F0031F">
        <w:rPr>
          <w:rFonts w:ascii="Times New Roman" w:eastAsia="Times New Roman" w:hAnsi="Times New Roman" w:cs="Times New Roman"/>
          <w:color w:val="000000"/>
          <w:sz w:val="27"/>
          <w:szCs w:val="27"/>
          <w:lang w:eastAsia="ru-RU"/>
        </w:rPr>
        <w:lastRenderedPageBreak/>
        <w:t xml:space="preserve">работы. На это уходит масса времени, но позже  учитель всегда </w:t>
      </w:r>
      <w:proofErr w:type="gramStart"/>
      <w:r w:rsidRPr="00F0031F">
        <w:rPr>
          <w:rFonts w:ascii="Times New Roman" w:eastAsia="Times New Roman" w:hAnsi="Times New Roman" w:cs="Times New Roman"/>
          <w:color w:val="000000"/>
          <w:sz w:val="27"/>
          <w:szCs w:val="27"/>
          <w:lang w:eastAsia="ru-RU"/>
        </w:rPr>
        <w:t>устанавливает          оно окупается</w:t>
      </w:r>
      <w:proofErr w:type="gramEnd"/>
      <w:r w:rsidRPr="00F0031F">
        <w:rPr>
          <w:rFonts w:ascii="Times New Roman" w:eastAsia="Times New Roman" w:hAnsi="Times New Roman" w:cs="Times New Roman"/>
          <w:color w:val="000000"/>
          <w:sz w:val="27"/>
          <w:szCs w:val="27"/>
          <w:lang w:eastAsia="ru-RU"/>
        </w:rPr>
        <w:t>. Уч</w:t>
      </w:r>
      <w:r w:rsidR="00A35363">
        <w:rPr>
          <w:rFonts w:ascii="Times New Roman" w:eastAsia="Times New Roman" w:hAnsi="Times New Roman" w:cs="Times New Roman"/>
          <w:color w:val="000000"/>
          <w:sz w:val="27"/>
          <w:szCs w:val="27"/>
          <w:lang w:eastAsia="ru-RU"/>
        </w:rPr>
        <w:t xml:space="preserve">итель понимает, что школьники  в </w:t>
      </w:r>
      <w:r w:rsidRPr="00F0031F">
        <w:rPr>
          <w:rFonts w:ascii="Times New Roman" w:eastAsia="Times New Roman" w:hAnsi="Times New Roman" w:cs="Times New Roman"/>
          <w:color w:val="000000"/>
          <w:sz w:val="27"/>
          <w:szCs w:val="27"/>
          <w:lang w:eastAsia="ru-RU"/>
        </w:rPr>
        <w:t>ситуации          неопределенности теряются и, пытаясь избавиться от чувства</w:t>
      </w:r>
      <w:r w:rsidR="00A35363">
        <w:rPr>
          <w:rFonts w:ascii="Times New Roman" w:eastAsia="Times New Roman" w:hAnsi="Times New Roman" w:cs="Times New Roman"/>
          <w:color w:val="000000"/>
          <w:sz w:val="27"/>
          <w:szCs w:val="27"/>
          <w:lang w:eastAsia="ru-RU"/>
        </w:rPr>
        <w:t xml:space="preserve"> </w:t>
      </w:r>
      <w:r w:rsidRPr="00F0031F">
        <w:rPr>
          <w:rFonts w:ascii="Times New Roman" w:eastAsia="Times New Roman" w:hAnsi="Times New Roman" w:cs="Times New Roman"/>
          <w:color w:val="000000"/>
          <w:sz w:val="27"/>
          <w:szCs w:val="27"/>
          <w:lang w:eastAsia="ru-RU"/>
        </w:rPr>
        <w:t xml:space="preserve">неадекватности ситуации, начинают </w:t>
      </w:r>
      <w:proofErr w:type="spellStart"/>
      <w:r w:rsidRPr="00F0031F">
        <w:rPr>
          <w:rFonts w:ascii="Times New Roman" w:eastAsia="Times New Roman" w:hAnsi="Times New Roman" w:cs="Times New Roman"/>
          <w:color w:val="000000"/>
          <w:sz w:val="27"/>
          <w:szCs w:val="27"/>
          <w:lang w:eastAsia="ru-RU"/>
        </w:rPr>
        <w:t>самоутверждаться</w:t>
      </w:r>
      <w:proofErr w:type="spellEnd"/>
      <w:r w:rsidRPr="00F0031F">
        <w:rPr>
          <w:rFonts w:ascii="Times New Roman" w:eastAsia="Times New Roman" w:hAnsi="Times New Roman" w:cs="Times New Roman"/>
          <w:color w:val="000000"/>
          <w:sz w:val="27"/>
          <w:szCs w:val="27"/>
          <w:lang w:eastAsia="ru-RU"/>
        </w:rPr>
        <w:t>,    </w:t>
      </w:r>
      <w:r w:rsidR="00A35363">
        <w:rPr>
          <w:rFonts w:ascii="Times New Roman" w:eastAsia="Times New Roman" w:hAnsi="Times New Roman" w:cs="Times New Roman"/>
          <w:color w:val="000000"/>
          <w:sz w:val="27"/>
          <w:szCs w:val="27"/>
          <w:lang w:eastAsia="ru-RU"/>
        </w:rPr>
        <w:t xml:space="preserve">  что </w:t>
      </w:r>
      <w:r w:rsidRPr="00F0031F">
        <w:rPr>
          <w:rFonts w:ascii="Times New Roman" w:eastAsia="Times New Roman" w:hAnsi="Times New Roman" w:cs="Times New Roman"/>
          <w:color w:val="000000"/>
          <w:sz w:val="27"/>
          <w:szCs w:val="27"/>
          <w:lang w:eastAsia="ru-RU"/>
        </w:rPr>
        <w:t xml:space="preserve">интерпретируется как нарушение дисциплины </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lang w:eastAsia="ru-RU"/>
        </w:rPr>
        <w:t>4. Мотивирование учебы и организация класса.</w:t>
      </w:r>
      <w:r w:rsidRPr="00F0031F">
        <w:rPr>
          <w:rFonts w:ascii="Times New Roman" w:eastAsia="Times New Roman" w:hAnsi="Times New Roman" w:cs="Times New Roman"/>
          <w:b/>
          <w:bCs/>
          <w:color w:val="000000"/>
          <w:sz w:val="28"/>
          <w:lang w:eastAsia="ru-RU"/>
        </w:rPr>
        <w:t> </w:t>
      </w:r>
      <w:r w:rsidRPr="00F0031F">
        <w:rPr>
          <w:rFonts w:ascii="Times New Roman" w:eastAsia="Times New Roman" w:hAnsi="Times New Roman" w:cs="Times New Roman"/>
          <w:color w:val="000000"/>
          <w:sz w:val="28"/>
          <w:szCs w:val="28"/>
          <w:lang w:eastAsia="ru-RU"/>
        </w:rPr>
        <w:t xml:space="preserve">Учитель старается создать позитивное отношение к учению, повысить самоуважение учеников в их познавательной деятельности, стимулировать любознательность. </w:t>
      </w:r>
      <w:proofErr w:type="gramStart"/>
      <w:r w:rsidRPr="00F0031F">
        <w:rPr>
          <w:rFonts w:ascii="Times New Roman" w:eastAsia="Times New Roman" w:hAnsi="Times New Roman" w:cs="Times New Roman"/>
          <w:color w:val="000000"/>
          <w:sz w:val="28"/>
          <w:szCs w:val="28"/>
          <w:lang w:eastAsia="ru-RU"/>
        </w:rPr>
        <w:t>В первые</w:t>
      </w:r>
      <w:proofErr w:type="gramEnd"/>
      <w:r w:rsidRPr="00F0031F">
        <w:rPr>
          <w:rFonts w:ascii="Times New Roman" w:eastAsia="Times New Roman" w:hAnsi="Times New Roman" w:cs="Times New Roman"/>
          <w:color w:val="000000"/>
          <w:sz w:val="28"/>
          <w:szCs w:val="28"/>
          <w:lang w:eastAsia="ru-RU"/>
        </w:rPr>
        <w:t xml:space="preserve"> дни он особенно заботится, чтобы все ученики были заня</w:t>
      </w:r>
      <w:r w:rsidR="00EA6246">
        <w:rPr>
          <w:rFonts w:ascii="Times New Roman" w:eastAsia="Times New Roman" w:hAnsi="Times New Roman" w:cs="Times New Roman"/>
          <w:color w:val="000000"/>
          <w:sz w:val="28"/>
          <w:szCs w:val="28"/>
          <w:lang w:eastAsia="ru-RU"/>
        </w:rPr>
        <w:t xml:space="preserve">ты организованными действиями, </w:t>
      </w:r>
      <w:r w:rsidRPr="00F0031F">
        <w:rPr>
          <w:rFonts w:ascii="Times New Roman" w:eastAsia="Times New Roman" w:hAnsi="Times New Roman" w:cs="Times New Roman"/>
          <w:color w:val="000000"/>
          <w:sz w:val="28"/>
          <w:szCs w:val="28"/>
          <w:lang w:eastAsia="ru-RU"/>
        </w:rPr>
        <w:t xml:space="preserve"> приносящими им удовольствие. Педагог постоянно думает о близости содержания уроков и интересов учеников, учит школьников сотрудничать, создает</w:t>
      </w:r>
      <w:r w:rsidRPr="00F0031F">
        <w:rPr>
          <w:rFonts w:ascii="Times New Roman" w:eastAsia="Times New Roman" w:hAnsi="Times New Roman" w:cs="Times New Roman"/>
          <w:color w:val="000000"/>
          <w:sz w:val="27"/>
          <w:lang w:eastAsia="ru-RU"/>
        </w:rPr>
        <w:t> </w:t>
      </w:r>
      <w:r w:rsidRPr="00F0031F">
        <w:rPr>
          <w:rFonts w:ascii="Times New Roman" w:eastAsia="Times New Roman" w:hAnsi="Times New Roman" w:cs="Times New Roman"/>
          <w:color w:val="000000"/>
          <w:sz w:val="28"/>
          <w:szCs w:val="28"/>
          <w:lang w:eastAsia="ru-RU"/>
        </w:rPr>
        <w:t> позитивную</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color w:val="000000"/>
          <w:sz w:val="32"/>
          <w:szCs w:val="32"/>
          <w:lang w:eastAsia="ru-RU"/>
        </w:rPr>
        <w:t> </w:t>
      </w:r>
      <w:r w:rsidRPr="00F0031F">
        <w:rPr>
          <w:rFonts w:ascii="Times New Roman" w:eastAsia="Times New Roman" w:hAnsi="Times New Roman" w:cs="Times New Roman"/>
          <w:color w:val="000000"/>
          <w:sz w:val="28"/>
          <w:szCs w:val="28"/>
          <w:lang w:eastAsia="ru-RU"/>
        </w:rPr>
        <w:t xml:space="preserve">атмосферу, например тем, что знает имена учеников и учит учащихся правильно называть друг друга. Для создания позитивной атмосферы учитель заботится и о мотивации </w:t>
      </w:r>
      <w:proofErr w:type="gramStart"/>
      <w:r w:rsidRPr="00F0031F">
        <w:rPr>
          <w:rFonts w:ascii="Times New Roman" w:eastAsia="Times New Roman" w:hAnsi="Times New Roman" w:cs="Times New Roman"/>
          <w:color w:val="000000"/>
          <w:sz w:val="28"/>
          <w:szCs w:val="28"/>
          <w:lang w:eastAsia="ru-RU"/>
        </w:rPr>
        <w:t>обучающихся</w:t>
      </w:r>
      <w:proofErr w:type="gramEnd"/>
      <w:r w:rsidRPr="00F0031F">
        <w:rPr>
          <w:rFonts w:ascii="Times New Roman" w:eastAsia="Times New Roman" w:hAnsi="Times New Roman" w:cs="Times New Roman"/>
          <w:color w:val="000000"/>
          <w:sz w:val="28"/>
          <w:szCs w:val="28"/>
          <w:lang w:eastAsia="ru-RU"/>
        </w:rPr>
        <w:t>, поддерживает хорошее поведение и опирается на сильные стороны каждого. Он не боится юмора, шуток, не говорит много и долг</w:t>
      </w:r>
      <w:r w:rsidR="00EA6246">
        <w:rPr>
          <w:rFonts w:ascii="Times New Roman" w:eastAsia="Times New Roman" w:hAnsi="Times New Roman" w:cs="Times New Roman"/>
          <w:color w:val="000000"/>
          <w:sz w:val="28"/>
          <w:szCs w:val="28"/>
          <w:lang w:eastAsia="ru-RU"/>
        </w:rPr>
        <w:t>о, отрабатывая четкую реакцию (на уровне рефлекса</w:t>
      </w:r>
      <w:r w:rsidRPr="00F0031F">
        <w:rPr>
          <w:rFonts w:ascii="Times New Roman" w:eastAsia="Times New Roman" w:hAnsi="Times New Roman" w:cs="Times New Roman"/>
          <w:color w:val="000000"/>
          <w:sz w:val="28"/>
          <w:szCs w:val="28"/>
          <w:lang w:eastAsia="ru-RU"/>
        </w:rPr>
        <w:t>) на голос учителя, - если он говорит, это важная, информация, надо слушать.</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lang w:eastAsia="ru-RU"/>
        </w:rPr>
        <w:t>5. Тщательно разработанная полная программа обучения с ясными критериями достижениями результатов.</w:t>
      </w:r>
      <w:r w:rsidRPr="00F0031F">
        <w:rPr>
          <w:rFonts w:ascii="Times New Roman" w:eastAsia="Times New Roman" w:hAnsi="Times New Roman" w:cs="Times New Roman"/>
          <w:b/>
          <w:bCs/>
          <w:color w:val="000000"/>
          <w:sz w:val="28"/>
          <w:lang w:eastAsia="ru-RU"/>
        </w:rPr>
        <w:t> </w:t>
      </w:r>
      <w:r w:rsidRPr="00F0031F">
        <w:rPr>
          <w:rFonts w:ascii="Times New Roman" w:eastAsia="Times New Roman" w:hAnsi="Times New Roman" w:cs="Times New Roman"/>
          <w:color w:val="000000"/>
          <w:sz w:val="28"/>
          <w:szCs w:val="28"/>
          <w:lang w:eastAsia="ru-RU"/>
        </w:rPr>
        <w:t xml:space="preserve">Учитель  имеет полный план работы над предметом, программу и способы оценки знаний на каждом этапе обучения. Он стремится осведомить обо всем учеников. Учитель объясняет школьникам все «правила игры», план действий на четверть, желаемый результат деятельности, сообщает о способах оценивания знаний, вариантах действий для достижения цели. Спрашивает школьника, понятен ли им план действий, считают ли они план достижимым, а правила -  </w:t>
      </w:r>
      <w:proofErr w:type="gramStart"/>
      <w:r w:rsidRPr="00F0031F">
        <w:rPr>
          <w:rFonts w:ascii="Times New Roman" w:eastAsia="Times New Roman" w:hAnsi="Times New Roman" w:cs="Times New Roman"/>
          <w:color w:val="000000"/>
          <w:sz w:val="28"/>
          <w:szCs w:val="28"/>
          <w:lang w:eastAsia="ru-RU"/>
        </w:rPr>
        <w:t>способствующими</w:t>
      </w:r>
      <w:proofErr w:type="gramEnd"/>
      <w:r w:rsidRPr="00F0031F">
        <w:rPr>
          <w:rFonts w:ascii="Times New Roman" w:eastAsia="Times New Roman" w:hAnsi="Times New Roman" w:cs="Times New Roman"/>
          <w:color w:val="000000"/>
          <w:sz w:val="28"/>
          <w:szCs w:val="28"/>
          <w:lang w:eastAsia="ru-RU"/>
        </w:rPr>
        <w:t xml:space="preserve"> достижению цели. Каждый ученик может видеть перспективу, фиксировать свой постепенный рост и продвижение от одного этапа обучения к другому, что даёт чувство удовлетворённости, развивает самоуважение и ощущенье собственной компетентности.</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32"/>
          <w:szCs w:val="32"/>
          <w:u w:val="single"/>
          <w:lang w:eastAsia="ru-RU"/>
        </w:rPr>
        <w:t>6. Тщательно продуманные учителем первые недели ведения класса.</w:t>
      </w:r>
      <w:r w:rsidR="00EA6246">
        <w:rPr>
          <w:rFonts w:ascii="Times New Roman" w:eastAsia="Times New Roman" w:hAnsi="Times New Roman" w:cs="Times New Roman"/>
          <w:b/>
          <w:bCs/>
          <w:color w:val="000000"/>
          <w:sz w:val="32"/>
          <w:szCs w:val="32"/>
          <w:u w:val="single"/>
          <w:lang w:eastAsia="ru-RU"/>
        </w:rPr>
        <w:t xml:space="preserve"> </w:t>
      </w:r>
      <w:r w:rsidRPr="00F0031F">
        <w:rPr>
          <w:rFonts w:ascii="Times New Roman" w:eastAsia="Times New Roman" w:hAnsi="Times New Roman" w:cs="Times New Roman"/>
          <w:color w:val="000000"/>
          <w:sz w:val="28"/>
          <w:szCs w:val="28"/>
          <w:lang w:eastAsia="ru-RU"/>
        </w:rPr>
        <w:t xml:space="preserve">Организация работы </w:t>
      </w:r>
      <w:proofErr w:type="gramStart"/>
      <w:r w:rsidRPr="00F0031F">
        <w:rPr>
          <w:rFonts w:ascii="Times New Roman" w:eastAsia="Times New Roman" w:hAnsi="Times New Roman" w:cs="Times New Roman"/>
          <w:color w:val="000000"/>
          <w:sz w:val="28"/>
          <w:szCs w:val="28"/>
          <w:lang w:eastAsia="ru-RU"/>
        </w:rPr>
        <w:t>в первые</w:t>
      </w:r>
      <w:proofErr w:type="gramEnd"/>
      <w:r w:rsidRPr="00F0031F">
        <w:rPr>
          <w:rFonts w:ascii="Times New Roman" w:eastAsia="Times New Roman" w:hAnsi="Times New Roman" w:cs="Times New Roman"/>
          <w:color w:val="000000"/>
          <w:sz w:val="28"/>
          <w:szCs w:val="28"/>
          <w:lang w:eastAsia="ru-RU"/>
        </w:rPr>
        <w:t xml:space="preserve"> недели задаёт тон на будущее. Легче сразу правильно настроить учеников, чем потом менять установки и ориентации. До начала занятий учитель планирует, как организовать класс, чтобы не было сложностей в течение года. В классах успешных учителей первый день организован особенно тщательно. Вообще </w:t>
      </w:r>
      <w:proofErr w:type="gramStart"/>
      <w:r w:rsidRPr="00F0031F">
        <w:rPr>
          <w:rFonts w:ascii="Times New Roman" w:eastAsia="Times New Roman" w:hAnsi="Times New Roman" w:cs="Times New Roman"/>
          <w:color w:val="000000"/>
          <w:sz w:val="28"/>
          <w:szCs w:val="28"/>
          <w:lang w:eastAsia="ru-RU"/>
        </w:rPr>
        <w:t>в первые</w:t>
      </w:r>
      <w:proofErr w:type="gramEnd"/>
      <w:r w:rsidRPr="00F0031F">
        <w:rPr>
          <w:rFonts w:ascii="Times New Roman" w:eastAsia="Times New Roman" w:hAnsi="Times New Roman" w:cs="Times New Roman"/>
          <w:color w:val="000000"/>
          <w:sz w:val="28"/>
          <w:szCs w:val="28"/>
          <w:lang w:eastAsia="ru-RU"/>
        </w:rPr>
        <w:t xml:space="preserve"> недели работы с классом тратится довольно много времени на правила и процедуры. Плохое поведение пересекается чётко, но не грубо. В классах, где в течение года возникают дисциплинарные проблемы, </w:t>
      </w:r>
      <w:proofErr w:type="gramStart"/>
      <w:r w:rsidRPr="00F0031F">
        <w:rPr>
          <w:rFonts w:ascii="Times New Roman" w:eastAsia="Times New Roman" w:hAnsi="Times New Roman" w:cs="Times New Roman"/>
          <w:color w:val="000000"/>
          <w:sz w:val="28"/>
          <w:szCs w:val="28"/>
          <w:lang w:eastAsia="ru-RU"/>
        </w:rPr>
        <w:t>в первые</w:t>
      </w:r>
      <w:proofErr w:type="gramEnd"/>
      <w:r w:rsidRPr="00F0031F">
        <w:rPr>
          <w:rFonts w:ascii="Times New Roman" w:eastAsia="Times New Roman" w:hAnsi="Times New Roman" w:cs="Times New Roman"/>
          <w:color w:val="000000"/>
          <w:sz w:val="28"/>
          <w:szCs w:val="28"/>
          <w:lang w:eastAsia="ru-RU"/>
        </w:rPr>
        <w:t xml:space="preserve"> недели учебного года правила не прорабатываются, ни положительное, ни отрицательное поведение учеников не имеет последствий, процедура выполнения трудных заданий школьников обучают, ученикам приходиться выяснять непонятное друг у друга.</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 </w:t>
      </w:r>
    </w:p>
    <w:p w:rsidR="00F0031F" w:rsidRPr="00F0031F" w:rsidRDefault="00EA6246" w:rsidP="00F0031F">
      <w:pPr>
        <w:spacing w:after="0" w:line="240" w:lineRule="auto"/>
        <w:jc w:val="both"/>
        <w:rPr>
          <w:rFonts w:ascii="Times New Roman" w:eastAsia="Times New Roman" w:hAnsi="Times New Roman" w:cs="Times New Roman"/>
          <w:color w:val="000000"/>
          <w:sz w:val="27"/>
          <w:szCs w:val="27"/>
          <w:lang w:eastAsia="ru-RU"/>
        </w:rPr>
      </w:pPr>
      <w:r w:rsidRPr="00EA6246">
        <w:rPr>
          <w:rFonts w:ascii="Times New Roman" w:eastAsia="Times New Roman" w:hAnsi="Times New Roman" w:cs="Times New Roman"/>
          <w:b/>
          <w:color w:val="000000"/>
          <w:sz w:val="32"/>
          <w:szCs w:val="32"/>
          <w:lang w:eastAsia="ru-RU"/>
        </w:rPr>
        <w:lastRenderedPageBreak/>
        <w:t>Причины нарушения дисциплины на уроках:</w:t>
      </w:r>
      <w:r w:rsidR="00F0031F" w:rsidRPr="00F0031F">
        <w:rPr>
          <w:rFonts w:ascii="Times New Roman" w:eastAsia="Times New Roman" w:hAnsi="Times New Roman" w:cs="Times New Roman"/>
          <w:color w:val="000000"/>
          <w:sz w:val="32"/>
          <w:szCs w:val="32"/>
          <w:lang w:eastAsia="ru-RU"/>
        </w:rPr>
        <w:t>             </w:t>
      </w:r>
      <w:r w:rsidR="00F0031F" w:rsidRPr="00F0031F">
        <w:rPr>
          <w:rFonts w:ascii="Times New Roman" w:eastAsia="Times New Roman" w:hAnsi="Times New Roman" w:cs="Times New Roman"/>
          <w:color w:val="000000"/>
          <w:sz w:val="32"/>
          <w:lang w:eastAsia="ru-RU"/>
        </w:rPr>
        <w:t> </w:t>
      </w:r>
      <w:r w:rsidR="00F0031F" w:rsidRPr="00F0031F">
        <w:rPr>
          <w:rFonts w:ascii="Times New Roman" w:eastAsia="Times New Roman" w:hAnsi="Times New Roman" w:cs="Times New Roman"/>
          <w:color w:val="000000"/>
          <w:sz w:val="28"/>
          <w:szCs w:val="28"/>
          <w:lang w:eastAsia="ru-RU"/>
        </w:rPr>
        <w:t>Базовая потребность ученика чувствовать св</w:t>
      </w:r>
      <w:r>
        <w:rPr>
          <w:rFonts w:ascii="Times New Roman" w:eastAsia="Times New Roman" w:hAnsi="Times New Roman" w:cs="Times New Roman"/>
          <w:color w:val="000000"/>
          <w:sz w:val="28"/>
          <w:szCs w:val="28"/>
          <w:lang w:eastAsia="ru-RU"/>
        </w:rPr>
        <w:t>ою</w:t>
      </w:r>
      <w:r w:rsidR="00F0031F" w:rsidRPr="00F0031F">
        <w:rPr>
          <w:rFonts w:ascii="Times New Roman" w:eastAsia="Times New Roman" w:hAnsi="Times New Roman" w:cs="Times New Roman"/>
          <w:color w:val="000000"/>
          <w:sz w:val="28"/>
          <w:szCs w:val="28"/>
          <w:lang w:eastAsia="ru-RU"/>
        </w:rPr>
        <w:t>       причастность к жизни класса означает ощущение своей значимости в коллективе. Желание учеников занять своё место в этой общности проявляется в существовании у них трёх стремлений: ощущать свою  компетентность в учебной деятельности  (интеллектуальная состоятельность); строить и поддерживать приемлемые  отношения с учителем и одноклассниками (коммуникативная состоятельность); вносить свой особый вклад в жизнь класса и школы (личная состоятельность).   </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 </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lang w:eastAsia="ru-RU"/>
        </w:rPr>
        <w:t>Ученики выбирают специфический тип поведения в определённых обстоятельствах.  Как правило, на предпочтение учеником позитивного или негативного поведения влияют три условия: особенности отношений между ним и учителем; классная атмосфера, ориентированная на успех или, напротив, деструктивная; а также место ученика в структуре класса.</w:t>
      </w:r>
      <w:r w:rsidRPr="00F0031F">
        <w:rPr>
          <w:rFonts w:ascii="Times New Roman" w:eastAsia="Times New Roman" w:hAnsi="Times New Roman" w:cs="Times New Roman"/>
          <w:b/>
          <w:bCs/>
          <w:color w:val="000000"/>
          <w:sz w:val="28"/>
          <w:lang w:eastAsia="ru-RU"/>
        </w:rPr>
        <w:t> </w:t>
      </w:r>
      <w:r w:rsidRPr="00F0031F">
        <w:rPr>
          <w:rFonts w:ascii="Times New Roman" w:eastAsia="Times New Roman" w:hAnsi="Times New Roman" w:cs="Times New Roman"/>
          <w:color w:val="000000"/>
          <w:sz w:val="28"/>
          <w:szCs w:val="28"/>
          <w:lang w:eastAsia="ru-RU"/>
        </w:rPr>
        <w:t>        </w:t>
      </w:r>
      <w:r w:rsidRPr="00F0031F">
        <w:rPr>
          <w:rFonts w:ascii="Times New Roman" w:eastAsia="Times New Roman" w:hAnsi="Times New Roman" w:cs="Times New Roman"/>
          <w:color w:val="000000"/>
          <w:sz w:val="27"/>
          <w:szCs w:val="27"/>
          <w:lang w:eastAsia="ru-RU"/>
        </w:rPr>
        <w:t> </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7"/>
          <w:szCs w:val="27"/>
          <w:lang w:eastAsia="ru-RU"/>
        </w:rPr>
        <w:t> </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Ученики пытаются достигнуть этого любым способом. Если им не удаётся добиться желаемого приемлемыми способами, они используют то, что учитель называет «плохое поведение».</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Нарушая дисциплину, ученик чаще всего понимает, что ведёт себя неправильно, но может не осознавать, что за этим нарушением стоит одна из четырёх целей:</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i/>
          <w:iCs/>
          <w:color w:val="000000"/>
          <w:sz w:val="28"/>
          <w:szCs w:val="28"/>
          <w:lang w:eastAsia="ru-RU"/>
        </w:rPr>
        <w:t>привлечение внимания, борьба за власть, месть, избегание неудачи</w:t>
      </w:r>
      <w:r w:rsidRPr="00F0031F">
        <w:rPr>
          <w:rFonts w:ascii="Times New Roman" w:eastAsia="Times New Roman" w:hAnsi="Times New Roman" w:cs="Times New Roman"/>
          <w:i/>
          <w:iCs/>
          <w:color w:val="000000"/>
          <w:sz w:val="28"/>
          <w:lang w:eastAsia="ru-RU"/>
        </w:rPr>
        <w:t> </w:t>
      </w:r>
      <w:r w:rsidRPr="00F0031F">
        <w:rPr>
          <w:rFonts w:ascii="Times New Roman" w:eastAsia="Times New Roman" w:hAnsi="Times New Roman" w:cs="Times New Roman"/>
          <w:color w:val="000000"/>
          <w:sz w:val="28"/>
          <w:szCs w:val="28"/>
          <w:lang w:eastAsia="ru-RU"/>
        </w:rPr>
        <w:t xml:space="preserve"> (Рудольф </w:t>
      </w:r>
      <w:proofErr w:type="spellStart"/>
      <w:r w:rsidRPr="00F0031F">
        <w:rPr>
          <w:rFonts w:ascii="Times New Roman" w:eastAsia="Times New Roman" w:hAnsi="Times New Roman" w:cs="Times New Roman"/>
          <w:color w:val="000000"/>
          <w:sz w:val="28"/>
          <w:szCs w:val="28"/>
          <w:lang w:eastAsia="ru-RU"/>
        </w:rPr>
        <w:t>Дрейкур</w:t>
      </w:r>
      <w:proofErr w:type="spellEnd"/>
      <w:r w:rsidRPr="00F0031F">
        <w:rPr>
          <w:rFonts w:ascii="Times New Roman" w:eastAsia="Times New Roman" w:hAnsi="Times New Roman" w:cs="Times New Roman"/>
          <w:color w:val="000000"/>
          <w:sz w:val="28"/>
          <w:szCs w:val="28"/>
          <w:lang w:eastAsia="ru-RU"/>
        </w:rPr>
        <w:t>, 1930).</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lang w:eastAsia="ru-RU"/>
        </w:rPr>
        <w:t>Привлечение внимания.</w:t>
      </w:r>
      <w:r w:rsidRPr="00F0031F">
        <w:rPr>
          <w:rFonts w:ascii="Times New Roman" w:eastAsia="Times New Roman" w:hAnsi="Times New Roman" w:cs="Times New Roman"/>
          <w:b/>
          <w:bCs/>
          <w:color w:val="000000"/>
          <w:sz w:val="28"/>
          <w:lang w:eastAsia="ru-RU"/>
        </w:rPr>
        <w:t> </w:t>
      </w:r>
      <w:r w:rsidRPr="00F0031F">
        <w:rPr>
          <w:rFonts w:ascii="Times New Roman" w:eastAsia="Times New Roman" w:hAnsi="Times New Roman" w:cs="Times New Roman"/>
          <w:color w:val="000000"/>
          <w:sz w:val="28"/>
          <w:szCs w:val="28"/>
          <w:lang w:eastAsia="ru-RU"/>
        </w:rPr>
        <w:t>Некоторые ученики выбирают «плохое поведение» для того, чтобы обратить на себя внимание учителя или сверстников. Внимание с точки зрения физиологии – базовая психологическая потребность, такая же, как еда и питьё. Детей учат просить еду, но редко объясняют, как в приемлемой манере просить внимания, когда они в нём нуждаются. Иногда школьники чувствуют, что лучше получить негативное внимание, чем никакого, в этом случае закрепляется мнение, что к нему будут относиться внимательнее, если он будет вести себя плохо.</w:t>
      </w:r>
    </w:p>
    <w:p w:rsidR="00EA6246"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Наиболее частыми способами привлечения внимания педагога школьниками является шумная, несдержанное поведение, вопросы не по теме, игры на уроке, реплики вслух, комментарии по ходу урока, работа в замедленном темпе, просьба объяснить «всё ещё раз для меня»</w:t>
      </w:r>
      <w:r w:rsidR="00EA6246">
        <w:rPr>
          <w:rFonts w:ascii="Times New Roman" w:eastAsia="Times New Roman" w:hAnsi="Times New Roman" w:cs="Times New Roman"/>
          <w:color w:val="000000"/>
          <w:sz w:val="27"/>
          <w:szCs w:val="27"/>
          <w:lang w:eastAsia="ru-RU"/>
        </w:rPr>
        <w:t>.</w:t>
      </w:r>
    </w:p>
    <w:p w:rsidR="00F0031F" w:rsidRPr="00F0031F" w:rsidRDefault="00EA6246"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lang w:eastAsia="ru-RU"/>
        </w:rPr>
        <w:t xml:space="preserve"> </w:t>
      </w:r>
      <w:r w:rsidR="00F0031F" w:rsidRPr="00F0031F">
        <w:rPr>
          <w:rFonts w:ascii="Times New Roman" w:eastAsia="Times New Roman" w:hAnsi="Times New Roman" w:cs="Times New Roman"/>
          <w:b/>
          <w:bCs/>
          <w:color w:val="000000"/>
          <w:sz w:val="28"/>
          <w:szCs w:val="28"/>
          <w:lang w:eastAsia="ru-RU"/>
        </w:rPr>
        <w:t>Борьба за власть.</w:t>
      </w:r>
      <w:r w:rsidR="00F0031F" w:rsidRPr="00F0031F">
        <w:rPr>
          <w:rFonts w:ascii="Times New Roman" w:eastAsia="Times New Roman" w:hAnsi="Times New Roman" w:cs="Times New Roman"/>
          <w:color w:val="000000"/>
          <w:sz w:val="28"/>
          <w:lang w:eastAsia="ru-RU"/>
        </w:rPr>
        <w:t> </w:t>
      </w:r>
      <w:r w:rsidR="00F0031F" w:rsidRPr="00F0031F">
        <w:rPr>
          <w:rFonts w:ascii="Times New Roman" w:eastAsia="Times New Roman" w:hAnsi="Times New Roman" w:cs="Times New Roman"/>
          <w:color w:val="000000"/>
          <w:sz w:val="28"/>
          <w:szCs w:val="28"/>
          <w:lang w:eastAsia="ru-RU"/>
        </w:rPr>
        <w:t>Некоторые ученики негативно ведут себя, потому что для них важно установить свою вла</w:t>
      </w:r>
      <w:r>
        <w:rPr>
          <w:rFonts w:ascii="Times New Roman" w:eastAsia="Times New Roman" w:hAnsi="Times New Roman" w:cs="Times New Roman"/>
          <w:color w:val="000000"/>
          <w:sz w:val="28"/>
          <w:szCs w:val="28"/>
          <w:lang w:eastAsia="ru-RU"/>
        </w:rPr>
        <w:t>сть даже над учителем, классом.</w:t>
      </w:r>
      <w:r w:rsidR="00F0031F" w:rsidRPr="00F0031F">
        <w:rPr>
          <w:rFonts w:ascii="Times New Roman" w:eastAsia="Times New Roman" w:hAnsi="Times New Roman" w:cs="Times New Roman"/>
          <w:color w:val="000000"/>
          <w:sz w:val="28"/>
          <w:szCs w:val="28"/>
          <w:lang w:eastAsia="ru-RU"/>
        </w:rPr>
        <w:t xml:space="preserve"> В обществе существует мода на «сильную личность». Как правило, властолюбцы не действуют без зрителей. Они провоцируют учителя перед всем классом неуважительным отношением, демонстративной защитой товарищей, проявляя «синдром адвоката» в вежливой форме, но с явным сарказмом, используя «маску пренебрежения» или «маску сочувствия ».</w:t>
      </w:r>
    </w:p>
    <w:p w:rsidR="00EA6246" w:rsidRPr="00F0031F" w:rsidRDefault="00F0031F" w:rsidP="00EA6246">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lastRenderedPageBreak/>
        <w:t> </w:t>
      </w:r>
      <w:r w:rsidRPr="00F0031F">
        <w:rPr>
          <w:rFonts w:ascii="Times New Roman" w:eastAsia="Times New Roman" w:hAnsi="Times New Roman" w:cs="Times New Roman"/>
          <w:b/>
          <w:bCs/>
          <w:color w:val="000000"/>
          <w:sz w:val="28"/>
          <w:szCs w:val="28"/>
          <w:lang w:eastAsia="ru-RU"/>
        </w:rPr>
        <w:t>Месть.</w:t>
      </w:r>
      <w:r w:rsidRPr="00F0031F">
        <w:rPr>
          <w:rFonts w:ascii="Times New Roman" w:eastAsia="Times New Roman" w:hAnsi="Times New Roman" w:cs="Times New Roman"/>
          <w:b/>
          <w:bCs/>
          <w:color w:val="000000"/>
          <w:sz w:val="28"/>
          <w:lang w:eastAsia="ru-RU"/>
        </w:rPr>
        <w:t> </w:t>
      </w:r>
      <w:r w:rsidR="00EA6246" w:rsidRPr="00EA6246">
        <w:rPr>
          <w:rFonts w:ascii="Times New Roman" w:eastAsia="Times New Roman" w:hAnsi="Times New Roman" w:cs="Times New Roman"/>
          <w:b/>
          <w:bCs/>
          <w:i/>
          <w:color w:val="000000"/>
          <w:sz w:val="28"/>
          <w:szCs w:val="28"/>
          <w:lang w:eastAsia="ru-RU"/>
        </w:rPr>
        <w:t>Для школьников «сильная </w:t>
      </w:r>
      <w:r w:rsidR="00EA6246" w:rsidRPr="00F0031F">
        <w:rPr>
          <w:rFonts w:ascii="Times New Roman" w:eastAsia="Times New Roman" w:hAnsi="Times New Roman" w:cs="Times New Roman"/>
          <w:b/>
          <w:bCs/>
          <w:color w:val="000000"/>
          <w:sz w:val="28"/>
          <w:szCs w:val="28"/>
          <w:lang w:eastAsia="ru-RU"/>
        </w:rPr>
        <w:t>личность»  может означать</w:t>
      </w:r>
      <w:r w:rsidR="00EA6246" w:rsidRPr="00EA6246">
        <w:rPr>
          <w:rFonts w:ascii="Times New Roman" w:eastAsia="Times New Roman" w:hAnsi="Times New Roman" w:cs="Times New Roman"/>
          <w:b/>
          <w:bCs/>
          <w:i/>
          <w:color w:val="000000"/>
          <w:sz w:val="28"/>
          <w:szCs w:val="28"/>
          <w:lang w:eastAsia="ru-RU"/>
        </w:rPr>
        <w:t>  </w:t>
      </w:r>
      <w:r w:rsidR="00EA6246" w:rsidRPr="00F0031F">
        <w:rPr>
          <w:rFonts w:ascii="Times New Roman" w:eastAsia="Times New Roman" w:hAnsi="Times New Roman" w:cs="Times New Roman"/>
          <w:b/>
          <w:bCs/>
          <w:color w:val="000000"/>
          <w:sz w:val="28"/>
          <w:szCs w:val="28"/>
          <w:lang w:eastAsia="ru-RU"/>
        </w:rPr>
        <w:t>не власть над собой, а</w:t>
      </w:r>
      <w:r w:rsidR="00EA6246" w:rsidRPr="00EA6246">
        <w:rPr>
          <w:rFonts w:ascii="Times New Roman" w:eastAsia="Times New Roman" w:hAnsi="Times New Roman" w:cs="Times New Roman"/>
          <w:b/>
          <w:bCs/>
          <w:i/>
          <w:color w:val="000000"/>
          <w:sz w:val="28"/>
          <w:szCs w:val="28"/>
          <w:lang w:eastAsia="ru-RU"/>
        </w:rPr>
        <w:t>  </w:t>
      </w:r>
      <w:r w:rsidR="00EA6246">
        <w:rPr>
          <w:rFonts w:ascii="Times New Roman" w:eastAsia="Times New Roman" w:hAnsi="Times New Roman" w:cs="Times New Roman"/>
          <w:b/>
          <w:bCs/>
          <w:i/>
          <w:color w:val="000000"/>
          <w:sz w:val="28"/>
          <w:szCs w:val="28"/>
          <w:lang w:eastAsia="ru-RU"/>
        </w:rPr>
        <w:t>власть</w:t>
      </w:r>
      <w:r w:rsidR="00EA6246" w:rsidRPr="00EA6246">
        <w:rPr>
          <w:rFonts w:ascii="Times New Roman" w:eastAsia="Times New Roman" w:hAnsi="Times New Roman" w:cs="Times New Roman"/>
          <w:b/>
          <w:bCs/>
          <w:i/>
          <w:color w:val="000000"/>
          <w:sz w:val="28"/>
          <w:szCs w:val="28"/>
          <w:lang w:eastAsia="ru-RU"/>
        </w:rPr>
        <w:t> </w:t>
      </w:r>
      <w:r w:rsidR="00EA6246" w:rsidRPr="00F0031F">
        <w:rPr>
          <w:rFonts w:ascii="Times New Roman" w:eastAsia="Times New Roman" w:hAnsi="Times New Roman" w:cs="Times New Roman"/>
          <w:b/>
          <w:bCs/>
          <w:color w:val="000000"/>
          <w:sz w:val="28"/>
          <w:szCs w:val="28"/>
          <w:lang w:eastAsia="ru-RU"/>
        </w:rPr>
        <w:t>над другими людьми, что</w:t>
      </w:r>
      <w:r w:rsidR="00EA6246" w:rsidRPr="00EA6246">
        <w:rPr>
          <w:rFonts w:ascii="Times New Roman" w:eastAsia="Times New Roman" w:hAnsi="Times New Roman" w:cs="Times New Roman"/>
          <w:b/>
          <w:bCs/>
          <w:i/>
          <w:color w:val="000000"/>
          <w:sz w:val="28"/>
          <w:szCs w:val="28"/>
          <w:lang w:eastAsia="ru-RU"/>
        </w:rPr>
        <w:t>  </w:t>
      </w:r>
      <w:r w:rsidR="00EA6246" w:rsidRPr="00F0031F">
        <w:rPr>
          <w:rFonts w:ascii="Times New Roman" w:eastAsia="Times New Roman" w:hAnsi="Times New Roman" w:cs="Times New Roman"/>
          <w:b/>
          <w:bCs/>
          <w:color w:val="000000"/>
          <w:sz w:val="28"/>
          <w:szCs w:val="28"/>
          <w:lang w:eastAsia="ru-RU"/>
        </w:rPr>
        <w:t>демонстрируется разрушающим</w:t>
      </w:r>
      <w:r w:rsidR="00EA6246">
        <w:rPr>
          <w:rFonts w:ascii="Times New Roman" w:eastAsia="Times New Roman" w:hAnsi="Times New Roman" w:cs="Times New Roman"/>
          <w:b/>
          <w:bCs/>
          <w:color w:val="000000"/>
          <w:sz w:val="28"/>
          <w:szCs w:val="28"/>
          <w:lang w:eastAsia="ru-RU"/>
        </w:rPr>
        <w:t xml:space="preserve"> поведением.</w:t>
      </w:r>
    </w:p>
    <w:p w:rsidR="00EA6246" w:rsidRPr="00EA6246" w:rsidRDefault="00EA6246" w:rsidP="00EA6246">
      <w:pPr>
        <w:spacing w:after="0" w:line="240" w:lineRule="auto"/>
        <w:jc w:val="both"/>
        <w:rPr>
          <w:rFonts w:ascii="Times New Roman" w:eastAsia="Times New Roman" w:hAnsi="Times New Roman" w:cs="Times New Roman"/>
          <w:b/>
          <w:i/>
          <w:color w:val="000000"/>
          <w:sz w:val="27"/>
          <w:szCs w:val="27"/>
          <w:lang w:eastAsia="ru-RU"/>
        </w:rPr>
      </w:pPr>
      <w:r w:rsidRPr="00EA6246">
        <w:rPr>
          <w:rFonts w:ascii="Times New Roman" w:eastAsia="Times New Roman" w:hAnsi="Times New Roman" w:cs="Times New Roman"/>
          <w:b/>
          <w:bCs/>
          <w:i/>
          <w:color w:val="000000"/>
          <w:sz w:val="28"/>
          <w:szCs w:val="28"/>
          <w:lang w:eastAsia="ru-RU"/>
        </w:rPr>
        <w:t> </w:t>
      </w:r>
    </w:p>
    <w:p w:rsidR="00F0031F" w:rsidRPr="00EA6246" w:rsidRDefault="00F0031F" w:rsidP="00F0031F">
      <w:pPr>
        <w:spacing w:after="0" w:line="240" w:lineRule="auto"/>
        <w:jc w:val="both"/>
        <w:rPr>
          <w:rFonts w:ascii="Times New Roman" w:eastAsia="Times New Roman" w:hAnsi="Times New Roman" w:cs="Times New Roman"/>
          <w:b/>
          <w:i/>
          <w:color w:val="000000"/>
          <w:sz w:val="27"/>
          <w:szCs w:val="27"/>
          <w:lang w:eastAsia="ru-RU"/>
        </w:rPr>
      </w:pPr>
      <w:r w:rsidRPr="00F0031F">
        <w:rPr>
          <w:rFonts w:ascii="Times New Roman" w:eastAsia="Times New Roman" w:hAnsi="Times New Roman" w:cs="Times New Roman"/>
          <w:color w:val="000000"/>
          <w:sz w:val="28"/>
          <w:szCs w:val="28"/>
          <w:lang w:eastAsia="ru-RU"/>
        </w:rPr>
        <w:t xml:space="preserve">Для некоторых  учеников </w:t>
      </w:r>
      <w:r w:rsidR="00EA6246">
        <w:rPr>
          <w:rFonts w:ascii="Times New Roman" w:eastAsia="Times New Roman" w:hAnsi="Times New Roman" w:cs="Times New Roman"/>
          <w:b/>
          <w:i/>
          <w:color w:val="000000"/>
          <w:sz w:val="28"/>
          <w:szCs w:val="28"/>
          <w:lang w:eastAsia="ru-RU"/>
        </w:rPr>
        <w:t>нередко  </w:t>
      </w:r>
      <w:r w:rsidRPr="00EA6246">
        <w:rPr>
          <w:rFonts w:ascii="Times New Roman" w:eastAsia="Times New Roman" w:hAnsi="Times New Roman" w:cs="Times New Roman"/>
          <w:b/>
          <w:bCs/>
          <w:i/>
          <w:color w:val="000000"/>
          <w:sz w:val="28"/>
          <w:szCs w:val="28"/>
          <w:lang w:eastAsia="ru-RU"/>
        </w:rPr>
        <w:t>    </w:t>
      </w:r>
      <w:r w:rsidRPr="00F0031F">
        <w:rPr>
          <w:rFonts w:ascii="Times New Roman" w:eastAsia="Times New Roman" w:hAnsi="Times New Roman" w:cs="Times New Roman"/>
          <w:b/>
          <w:bCs/>
          <w:color w:val="000000"/>
          <w:sz w:val="28"/>
          <w:szCs w:val="28"/>
          <w:lang w:eastAsia="ru-RU"/>
        </w:rPr>
        <w:t> </w:t>
      </w:r>
      <w:r w:rsidRPr="00F0031F">
        <w:rPr>
          <w:rFonts w:ascii="Times New Roman" w:eastAsia="Times New Roman" w:hAnsi="Times New Roman" w:cs="Times New Roman"/>
          <w:color w:val="000000"/>
          <w:sz w:val="28"/>
          <w:szCs w:val="28"/>
          <w:lang w:eastAsia="ru-RU"/>
        </w:rPr>
        <w:t>целью их присутствия</w:t>
      </w:r>
      <w:r w:rsidRPr="00F0031F">
        <w:rPr>
          <w:rFonts w:ascii="Times New Roman" w:eastAsia="Times New Roman" w:hAnsi="Times New Roman" w:cs="Times New Roman"/>
          <w:b/>
          <w:bCs/>
          <w:color w:val="000000"/>
          <w:sz w:val="28"/>
          <w:szCs w:val="28"/>
          <w:lang w:eastAsia="ru-RU"/>
        </w:rPr>
        <w:t>  </w:t>
      </w:r>
      <w:r w:rsidRPr="00F0031F">
        <w:rPr>
          <w:rFonts w:ascii="Times New Roman" w:eastAsia="Times New Roman" w:hAnsi="Times New Roman" w:cs="Times New Roman"/>
          <w:b/>
          <w:bCs/>
          <w:color w:val="000000"/>
          <w:sz w:val="28"/>
          <w:lang w:eastAsia="ru-RU"/>
        </w:rPr>
        <w:t> </w:t>
      </w:r>
      <w:r w:rsidRPr="00F0031F">
        <w:rPr>
          <w:rFonts w:ascii="Times New Roman" w:eastAsia="Times New Roman" w:hAnsi="Times New Roman" w:cs="Times New Roman"/>
          <w:color w:val="000000"/>
          <w:sz w:val="28"/>
          <w:szCs w:val="28"/>
          <w:lang w:eastAsia="ru-RU"/>
        </w:rPr>
        <w:t>в классе становится</w:t>
      </w:r>
      <w:r w:rsidRPr="00F0031F">
        <w:rPr>
          <w:rFonts w:ascii="Times New Roman" w:eastAsia="Times New Roman" w:hAnsi="Times New Roman" w:cs="Times New Roman"/>
          <w:b/>
          <w:bCs/>
          <w:color w:val="000000"/>
          <w:sz w:val="28"/>
          <w:szCs w:val="28"/>
          <w:lang w:eastAsia="ru-RU"/>
        </w:rPr>
        <w:t xml:space="preserve">       </w:t>
      </w:r>
      <w:r w:rsidRPr="00F0031F">
        <w:rPr>
          <w:rFonts w:ascii="Times New Roman" w:eastAsia="Times New Roman" w:hAnsi="Times New Roman" w:cs="Times New Roman"/>
          <w:color w:val="000000"/>
          <w:sz w:val="28"/>
          <w:szCs w:val="28"/>
          <w:lang w:eastAsia="ru-RU"/>
        </w:rPr>
        <w:t>месть  за реальную или вымышленную</w:t>
      </w:r>
      <w:r w:rsidRPr="00F0031F">
        <w:rPr>
          <w:rFonts w:ascii="Times New Roman" w:eastAsia="Times New Roman" w:hAnsi="Times New Roman" w:cs="Times New Roman"/>
          <w:b/>
          <w:bCs/>
          <w:color w:val="000000"/>
          <w:sz w:val="28"/>
          <w:szCs w:val="28"/>
          <w:lang w:eastAsia="ru-RU"/>
        </w:rPr>
        <w:t>   </w:t>
      </w:r>
      <w:r w:rsidRPr="00F0031F">
        <w:rPr>
          <w:rFonts w:ascii="Times New Roman" w:eastAsia="Times New Roman" w:hAnsi="Times New Roman" w:cs="Times New Roman"/>
          <w:color w:val="000000"/>
          <w:sz w:val="28"/>
          <w:szCs w:val="28"/>
          <w:lang w:eastAsia="ru-RU"/>
        </w:rPr>
        <w:t xml:space="preserve">обиду. Мстить они могут кому – то из учителей   или ребят, или всему классу. Такие             учащиеся выглядят злыми, угрюмыми,  даже когда бездействуют. Их можно распознать по речи, которая полна негативных эпитетов. Они постоянно ломают, портят. Если ученику известна какая – </w:t>
      </w:r>
      <w:proofErr w:type="spellStart"/>
      <w:r w:rsidRPr="00F0031F">
        <w:rPr>
          <w:rFonts w:ascii="Times New Roman" w:eastAsia="Times New Roman" w:hAnsi="Times New Roman" w:cs="Times New Roman"/>
          <w:color w:val="000000"/>
          <w:sz w:val="28"/>
          <w:szCs w:val="28"/>
          <w:lang w:eastAsia="ru-RU"/>
        </w:rPr>
        <w:t>нибудь</w:t>
      </w:r>
      <w:proofErr w:type="spellEnd"/>
      <w:r w:rsidRPr="00F0031F">
        <w:rPr>
          <w:rFonts w:ascii="Times New Roman" w:eastAsia="Times New Roman" w:hAnsi="Times New Roman" w:cs="Times New Roman"/>
          <w:color w:val="000000"/>
          <w:sz w:val="28"/>
          <w:szCs w:val="28"/>
          <w:lang w:eastAsia="ru-RU"/>
        </w:rPr>
        <w:t xml:space="preserve"> слабость учителя, он непременно ею воспользуется. Проявляется также отчужденное избегание, когда школьники становятся замкнутыми, угрюмыми и некоммуникабельными. Им нравится задевать и озадачивать учителя своей неподатливостью, накалять ситуацию до тех пор, пока учитель не почувствует свою вину и полную неспособность что – либо изменить.</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lang w:eastAsia="ru-RU"/>
        </w:rPr>
        <w:t>Избегание неудачи.</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color w:val="000000"/>
          <w:sz w:val="28"/>
          <w:szCs w:val="28"/>
          <w:lang w:eastAsia="ru-RU"/>
        </w:rPr>
        <w:t xml:space="preserve">Некоторые ученики так боятся повторить поражение, неудачу, что предпочитают ничего не делать. Им кажется, что они не соответствуют запросам учителей, родителей или своим собственным чрезвычайно завышенным требованиям. Типичные причины ориентации ученика на  избегание неудач проявляются </w:t>
      </w:r>
      <w:r w:rsidR="00EA6246">
        <w:rPr>
          <w:rFonts w:ascii="Times New Roman" w:eastAsia="Times New Roman" w:hAnsi="Times New Roman" w:cs="Times New Roman"/>
          <w:color w:val="000000"/>
          <w:sz w:val="28"/>
          <w:szCs w:val="28"/>
          <w:lang w:eastAsia="ru-RU"/>
        </w:rPr>
        <w:t>в отношении взрослых по типу  «</w:t>
      </w:r>
      <w:r w:rsidRPr="00F0031F">
        <w:rPr>
          <w:rFonts w:ascii="Times New Roman" w:eastAsia="Times New Roman" w:hAnsi="Times New Roman" w:cs="Times New Roman"/>
          <w:color w:val="000000"/>
          <w:sz w:val="28"/>
          <w:szCs w:val="28"/>
          <w:lang w:eastAsia="ru-RU"/>
        </w:rPr>
        <w:t>красного карандаша», слишком высокие требования, упор на соревнование.  Ученики не справляются с заданиями и предпочитают оставаться в изоляции. Примерами избегания неудач являются уход с урока, прогулы, откладывание «на потом», незавершенность дела, ссылки на болезни.</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          Молодые учителя лишь в малой степени понимают причины нарушений поведения. Основная масса педагогов (70%) делают сомнительный вывод о том, что ученики руководствуются только  негативным отношением к личности преподавателя и желанием каким – либо образом его задеть.</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         Необходимым условием предотвращения нарушений дисциплины является создание условий для повышения качества знаний учеников и их самоуважения.</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lang w:eastAsia="ru-RU"/>
        </w:rPr>
        <w:t>                </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b/>
          <w:bCs/>
          <w:color w:val="000000"/>
          <w:sz w:val="28"/>
          <w:szCs w:val="28"/>
          <w:lang w:eastAsia="ru-RU"/>
        </w:rPr>
        <w:t>                                        Рекомендации учителям</w:t>
      </w:r>
      <w:r w:rsidRPr="00F0031F">
        <w:rPr>
          <w:rFonts w:ascii="Times New Roman" w:eastAsia="Times New Roman" w:hAnsi="Times New Roman" w:cs="Times New Roman"/>
          <w:color w:val="000000"/>
          <w:sz w:val="28"/>
          <w:szCs w:val="28"/>
          <w:lang w:eastAsia="ru-RU"/>
        </w:rPr>
        <w:t>:</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val="en-US" w:eastAsia="ru-RU"/>
        </w:rPr>
        <w:t> </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7"/>
          <w:szCs w:val="27"/>
          <w:lang w:eastAsia="ru-RU"/>
        </w:rPr>
        <w:t></w:t>
      </w:r>
      <w:r w:rsidRPr="00F0031F">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lang w:eastAsia="ru-RU"/>
        </w:rPr>
        <w:t> </w:t>
      </w:r>
      <w:r w:rsidRPr="00F0031F">
        <w:rPr>
          <w:rFonts w:ascii="Times New Roman" w:eastAsia="Times New Roman" w:hAnsi="Times New Roman" w:cs="Times New Roman"/>
          <w:b/>
          <w:bCs/>
          <w:color w:val="000000"/>
          <w:sz w:val="28"/>
          <w:szCs w:val="28"/>
          <w:lang w:eastAsia="ru-RU"/>
        </w:rPr>
        <w:t>изменить методы обучения так, чтобы ученик мог достичь успеха;</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7"/>
          <w:szCs w:val="27"/>
          <w:lang w:eastAsia="ru-RU"/>
        </w:rPr>
        <w:t></w:t>
      </w:r>
      <w:r w:rsidRPr="00F0031F">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b/>
          <w:bCs/>
          <w:color w:val="000000"/>
          <w:sz w:val="28"/>
          <w:szCs w:val="28"/>
          <w:lang w:eastAsia="ru-RU"/>
        </w:rPr>
        <w:t>создать возможность повторного изучения материала</w:t>
      </w:r>
      <w:r w:rsidRPr="00F0031F">
        <w:rPr>
          <w:rFonts w:ascii="Times New Roman" w:eastAsia="Times New Roman" w:hAnsi="Times New Roman" w:cs="Times New Roman"/>
          <w:color w:val="000000"/>
          <w:sz w:val="28"/>
          <w:szCs w:val="28"/>
          <w:lang w:eastAsia="ru-RU"/>
        </w:rPr>
        <w:t>;</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7"/>
          <w:szCs w:val="27"/>
          <w:lang w:eastAsia="ru-RU"/>
        </w:rPr>
        <w:t></w:t>
      </w:r>
      <w:r w:rsidRPr="00F0031F">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b/>
          <w:bCs/>
          <w:color w:val="000000"/>
          <w:sz w:val="28"/>
          <w:szCs w:val="28"/>
          <w:lang w:eastAsia="ru-RU"/>
        </w:rPr>
        <w:t>для слабых учеников</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color w:val="000000"/>
          <w:sz w:val="28"/>
          <w:szCs w:val="28"/>
          <w:lang w:eastAsia="ru-RU"/>
        </w:rPr>
        <w:t>использовать конкретный материал, изучать каждый аспект отдельно, готовить</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b/>
          <w:bCs/>
          <w:color w:val="000000"/>
          <w:sz w:val="28"/>
          <w:szCs w:val="28"/>
          <w:lang w:eastAsia="ru-RU"/>
        </w:rPr>
        <w:t>специальные программы</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color w:val="000000"/>
          <w:sz w:val="28"/>
          <w:szCs w:val="28"/>
          <w:lang w:eastAsia="ru-RU"/>
        </w:rPr>
        <w:t>для обучения отстающих;</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7"/>
          <w:szCs w:val="27"/>
          <w:lang w:eastAsia="ru-RU"/>
        </w:rPr>
        <w:t></w:t>
      </w:r>
      <w:r w:rsidRPr="00F0031F">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b/>
          <w:bCs/>
          <w:color w:val="000000"/>
          <w:sz w:val="28"/>
          <w:szCs w:val="28"/>
          <w:lang w:eastAsia="ru-RU"/>
        </w:rPr>
        <w:t>практиковать работу в парах –</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color w:val="000000"/>
          <w:sz w:val="28"/>
          <w:szCs w:val="28"/>
          <w:lang w:eastAsia="ru-RU"/>
        </w:rPr>
        <w:t>успевающий и отстающий ученик, устраивать консультации;</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7"/>
          <w:szCs w:val="27"/>
          <w:lang w:eastAsia="ru-RU"/>
        </w:rPr>
        <w:t></w:t>
      </w:r>
      <w:r w:rsidR="00D75E80">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lang w:eastAsia="ru-RU"/>
        </w:rPr>
        <w:t> </w:t>
      </w:r>
      <w:r w:rsidRPr="00F0031F">
        <w:rPr>
          <w:rFonts w:ascii="Times New Roman" w:eastAsia="Times New Roman" w:hAnsi="Times New Roman" w:cs="Times New Roman"/>
          <w:b/>
          <w:bCs/>
          <w:color w:val="000000"/>
          <w:sz w:val="28"/>
          <w:szCs w:val="28"/>
          <w:lang w:eastAsia="ru-RU"/>
        </w:rPr>
        <w:t>учить положительному отношению к себе</w:t>
      </w:r>
      <w:r w:rsidRPr="00F0031F">
        <w:rPr>
          <w:rFonts w:ascii="Times New Roman" w:eastAsia="Times New Roman" w:hAnsi="Times New Roman" w:cs="Times New Roman"/>
          <w:color w:val="000000"/>
          <w:sz w:val="28"/>
          <w:lang w:eastAsia="ru-RU"/>
        </w:rPr>
        <w:t> </w:t>
      </w:r>
      <w:r w:rsidRPr="00F0031F">
        <w:rPr>
          <w:rFonts w:ascii="Times New Roman" w:eastAsia="Times New Roman" w:hAnsi="Times New Roman" w:cs="Times New Roman"/>
          <w:color w:val="000000"/>
          <w:sz w:val="28"/>
          <w:szCs w:val="28"/>
          <w:lang w:eastAsia="ru-RU"/>
        </w:rPr>
        <w:t xml:space="preserve">через обучение позитивной речи, предполагающей вместо высказываний: « Это слишком трудно», «Я не </w:t>
      </w:r>
      <w:r w:rsidRPr="00F0031F">
        <w:rPr>
          <w:rFonts w:ascii="Times New Roman" w:eastAsia="Times New Roman" w:hAnsi="Times New Roman" w:cs="Times New Roman"/>
          <w:color w:val="000000"/>
          <w:sz w:val="28"/>
          <w:szCs w:val="28"/>
          <w:lang w:eastAsia="ru-RU"/>
        </w:rPr>
        <w:lastRenderedPageBreak/>
        <w:t>смогу этого сделать» фразы типа: « Я могу это сделать», « Я могу измениться так, как считаю нужным».</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7"/>
          <w:szCs w:val="27"/>
          <w:lang w:eastAsia="ru-RU"/>
        </w:rPr>
        <w:t>                            </w:t>
      </w:r>
      <w:r w:rsidRPr="00F0031F">
        <w:rPr>
          <w:rFonts w:ascii="Times New Roman" w:eastAsia="Times New Roman" w:hAnsi="Times New Roman" w:cs="Times New Roman"/>
          <w:color w:val="000000"/>
          <w:sz w:val="27"/>
          <w:lang w:eastAsia="ru-RU"/>
        </w:rPr>
        <w:t> </w:t>
      </w:r>
      <w:r w:rsidRPr="00F0031F">
        <w:rPr>
          <w:rFonts w:ascii="Times New Roman" w:eastAsia="Times New Roman" w:hAnsi="Times New Roman" w:cs="Times New Roman"/>
          <w:b/>
          <w:bCs/>
          <w:color w:val="000000"/>
          <w:sz w:val="28"/>
          <w:szCs w:val="28"/>
          <w:lang w:eastAsia="ru-RU"/>
        </w:rPr>
        <w:t>Коррекция установок и поведения учителя</w:t>
      </w:r>
      <w:r w:rsidRPr="00F0031F">
        <w:rPr>
          <w:rFonts w:ascii="Times New Roman" w:eastAsia="Times New Roman" w:hAnsi="Times New Roman" w:cs="Times New Roman"/>
          <w:b/>
          <w:bCs/>
          <w:color w:val="000000"/>
          <w:sz w:val="27"/>
          <w:szCs w:val="27"/>
          <w:lang w:eastAsia="ru-RU"/>
        </w:rPr>
        <w:t>:</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7"/>
          <w:szCs w:val="27"/>
          <w:lang w:eastAsia="ru-RU"/>
        </w:rPr>
        <w:t></w:t>
      </w:r>
      <w:r w:rsidR="00D75E80">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lang w:eastAsia="ru-RU"/>
        </w:rPr>
        <w:t> </w:t>
      </w:r>
      <w:proofErr w:type="gramStart"/>
      <w:r w:rsidRPr="00F0031F">
        <w:rPr>
          <w:rFonts w:ascii="Times New Roman" w:eastAsia="Times New Roman" w:hAnsi="Times New Roman" w:cs="Times New Roman"/>
          <w:b/>
          <w:bCs/>
          <w:color w:val="000000"/>
          <w:sz w:val="28"/>
          <w:szCs w:val="28"/>
          <w:lang w:eastAsia="ru-RU"/>
        </w:rPr>
        <w:t>измените</w:t>
      </w:r>
      <w:proofErr w:type="gramEnd"/>
      <w:r w:rsidRPr="00F0031F">
        <w:rPr>
          <w:rFonts w:ascii="Times New Roman" w:eastAsia="Times New Roman" w:hAnsi="Times New Roman" w:cs="Times New Roman"/>
          <w:b/>
          <w:bCs/>
          <w:color w:val="000000"/>
          <w:sz w:val="28"/>
          <w:szCs w:val="28"/>
          <w:lang w:eastAsia="ru-RU"/>
        </w:rPr>
        <w:t xml:space="preserve"> свое восприятие ученика или класса</w:t>
      </w:r>
      <w:r w:rsidRPr="00F0031F">
        <w:rPr>
          <w:rFonts w:ascii="Times New Roman" w:eastAsia="Times New Roman" w:hAnsi="Times New Roman" w:cs="Times New Roman"/>
          <w:color w:val="000000"/>
          <w:sz w:val="28"/>
          <w:szCs w:val="28"/>
          <w:lang w:eastAsia="ru-RU"/>
        </w:rPr>
        <w:t>: найдите что – то хорошее и в « трудных» учениках. Один из  способов облегчить эту задачу – начать воспринимать их слабости как сильные стороны. Например, ученики, требующие к себе особого внимания, жаждут общения, в том числе с учителем. Они очень хотят вам понравиться, но не умеют это делать нормальным способом. Скоре</w:t>
      </w:r>
      <w:r w:rsidR="00D75E80">
        <w:rPr>
          <w:rFonts w:ascii="Times New Roman" w:eastAsia="Times New Roman" w:hAnsi="Times New Roman" w:cs="Times New Roman"/>
          <w:color w:val="000000"/>
          <w:sz w:val="28"/>
          <w:szCs w:val="28"/>
          <w:lang w:eastAsia="ru-RU"/>
        </w:rPr>
        <w:t>е</w:t>
      </w:r>
      <w:r w:rsidRPr="00F0031F">
        <w:rPr>
          <w:rFonts w:ascii="Times New Roman" w:eastAsia="Times New Roman" w:hAnsi="Times New Roman" w:cs="Times New Roman"/>
          <w:color w:val="000000"/>
          <w:sz w:val="28"/>
          <w:szCs w:val="28"/>
          <w:lang w:eastAsia="ru-RU"/>
        </w:rPr>
        <w:t xml:space="preserve"> всего, дома они тоже не получают достаточного количества любви и душевного тепла. Мстительные ученики выбирают активный способ защиты себя от обид: в первую очередь агрессию, направленную на других. В действиях таких школьников проявляется способность к выживанию. Ради сохранения своего психического здоровья они предпочитают хоть что – то делать, и это лучше, чем безнадежность и апатия. Ученики, нацеленные на избегание неудач, хотят быть значительными, достигать высоких результатов, а в каком – то деле быть непревзойденными. Их самооценка может быть катастрофически неадекватной, поэтому они нуждаются в поддержке друзей и педагогов. </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7"/>
          <w:szCs w:val="27"/>
          <w:lang w:eastAsia="ru-RU"/>
        </w:rPr>
        <w:t></w:t>
      </w:r>
      <w:r w:rsidR="00D75E80">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lang w:eastAsia="ru-RU"/>
        </w:rPr>
        <w:t> </w:t>
      </w:r>
      <w:r w:rsidRPr="00F0031F">
        <w:rPr>
          <w:rFonts w:ascii="Times New Roman" w:eastAsia="Times New Roman" w:hAnsi="Times New Roman" w:cs="Times New Roman"/>
          <w:b/>
          <w:bCs/>
          <w:color w:val="000000"/>
          <w:sz w:val="28"/>
          <w:szCs w:val="28"/>
          <w:lang w:eastAsia="ru-RU"/>
        </w:rPr>
        <w:t>По возможности действуйте уверенно</w:t>
      </w:r>
      <w:r w:rsidRPr="00F0031F">
        <w:rPr>
          <w:rFonts w:ascii="Times New Roman" w:eastAsia="Times New Roman" w:hAnsi="Times New Roman" w:cs="Times New Roman"/>
          <w:color w:val="000000"/>
          <w:sz w:val="28"/>
          <w:szCs w:val="28"/>
          <w:lang w:eastAsia="ru-RU"/>
        </w:rPr>
        <w:t>.</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С «трудными» учениками особенно важен уверенный стиль общения. Даже когда вы не чувствуете уверенности в себе, делайте вид, что держите под контролем конфликтную ситуацию.</w:t>
      </w:r>
    </w:p>
    <w:p w:rsidR="00F0031F" w:rsidRPr="00F0031F" w:rsidRDefault="00F0031F" w:rsidP="00F0031F">
      <w:pPr>
        <w:spacing w:after="0" w:line="240" w:lineRule="auto"/>
        <w:ind w:left="57" w:hanging="57"/>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8"/>
          <w:szCs w:val="28"/>
          <w:lang w:eastAsia="ru-RU"/>
        </w:rPr>
        <w:t></w:t>
      </w:r>
      <w:r w:rsidR="00D75E80">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lang w:eastAsia="ru-RU"/>
        </w:rPr>
        <w:t> </w:t>
      </w:r>
      <w:r w:rsidRPr="00F0031F">
        <w:rPr>
          <w:rFonts w:ascii="Times New Roman" w:eastAsia="Times New Roman" w:hAnsi="Times New Roman" w:cs="Times New Roman"/>
          <w:b/>
          <w:bCs/>
          <w:color w:val="000000"/>
          <w:sz w:val="28"/>
          <w:szCs w:val="28"/>
          <w:lang w:eastAsia="ru-RU"/>
        </w:rPr>
        <w:t>Показывайте, что вы заботитесь о «трудном» ученике так же, как об остальных</w:t>
      </w:r>
    </w:p>
    <w:p w:rsidR="00F0031F" w:rsidRPr="00F0031F" w:rsidRDefault="00F0031F" w:rsidP="00F0031F">
      <w:pPr>
        <w:spacing w:after="0" w:line="240" w:lineRule="auto"/>
        <w:ind w:left="57" w:hanging="57"/>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8"/>
          <w:szCs w:val="28"/>
          <w:lang w:eastAsia="ru-RU"/>
        </w:rPr>
        <w:t></w:t>
      </w:r>
      <w:r w:rsidRPr="00F0031F">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lang w:eastAsia="ru-RU"/>
        </w:rPr>
        <w:t> </w:t>
      </w:r>
      <w:r w:rsidRPr="00F0031F">
        <w:rPr>
          <w:rFonts w:ascii="Times New Roman" w:eastAsia="Times New Roman" w:hAnsi="Times New Roman" w:cs="Times New Roman"/>
          <w:color w:val="000000"/>
          <w:sz w:val="28"/>
          <w:szCs w:val="28"/>
          <w:lang w:eastAsia="ru-RU"/>
        </w:rPr>
        <w:t>Школьники нуждаются не столько в любви учителя, сколько в заботе и помощи. Забота – это действие, которое в отличи</w:t>
      </w:r>
      <w:proofErr w:type="gramStart"/>
      <w:r w:rsidRPr="00F0031F">
        <w:rPr>
          <w:rFonts w:ascii="Times New Roman" w:eastAsia="Times New Roman" w:hAnsi="Times New Roman" w:cs="Times New Roman"/>
          <w:color w:val="000000"/>
          <w:sz w:val="28"/>
          <w:szCs w:val="28"/>
          <w:lang w:eastAsia="ru-RU"/>
        </w:rPr>
        <w:t>и</w:t>
      </w:r>
      <w:proofErr w:type="gramEnd"/>
      <w:r w:rsidRPr="00F0031F">
        <w:rPr>
          <w:rFonts w:ascii="Times New Roman" w:eastAsia="Times New Roman" w:hAnsi="Times New Roman" w:cs="Times New Roman"/>
          <w:color w:val="000000"/>
          <w:sz w:val="28"/>
          <w:szCs w:val="28"/>
          <w:lang w:eastAsia="ru-RU"/>
        </w:rPr>
        <w:t xml:space="preserve"> от чувств можно контролировать, даже если педагог переживает в это время совсем иные чувства. Учитель должен откликаться на просьбы  о помощи, предлагать варианты выхода из трудного положения, если он действительно хочет, чтобы «трудные» учащиеся почувствовали себя достойными и начали уважать себя.</w:t>
      </w:r>
    </w:p>
    <w:p w:rsidR="00F0031F" w:rsidRPr="00F0031F" w:rsidRDefault="00F0031F" w:rsidP="00F0031F">
      <w:pPr>
        <w:spacing w:after="0" w:line="240" w:lineRule="auto"/>
        <w:ind w:left="57" w:hanging="57"/>
        <w:jc w:val="both"/>
        <w:rPr>
          <w:rFonts w:ascii="Times New Roman" w:eastAsia="Times New Roman" w:hAnsi="Times New Roman" w:cs="Times New Roman"/>
          <w:color w:val="000000"/>
          <w:sz w:val="27"/>
          <w:szCs w:val="27"/>
          <w:lang w:eastAsia="ru-RU"/>
        </w:rPr>
      </w:pPr>
      <w:r w:rsidRPr="00F0031F">
        <w:rPr>
          <w:rFonts w:ascii="Wingdings" w:eastAsia="Times New Roman" w:hAnsi="Wingdings" w:cs="Times New Roman"/>
          <w:color w:val="000000"/>
          <w:sz w:val="28"/>
          <w:szCs w:val="28"/>
          <w:lang w:eastAsia="ru-RU"/>
        </w:rPr>
        <w:t></w:t>
      </w:r>
      <w:r w:rsidRPr="00F0031F">
        <w:rPr>
          <w:rFonts w:ascii="Times New Roman" w:eastAsia="Times New Roman" w:hAnsi="Times New Roman" w:cs="Times New Roman"/>
          <w:color w:val="000000"/>
          <w:sz w:val="14"/>
          <w:szCs w:val="14"/>
          <w:lang w:eastAsia="ru-RU"/>
        </w:rPr>
        <w:t>                </w:t>
      </w:r>
      <w:r w:rsidRPr="00F0031F">
        <w:rPr>
          <w:rFonts w:ascii="Times New Roman" w:eastAsia="Times New Roman" w:hAnsi="Times New Roman" w:cs="Times New Roman"/>
          <w:color w:val="000000"/>
          <w:sz w:val="14"/>
          <w:lang w:eastAsia="ru-RU"/>
        </w:rPr>
        <w:t> </w:t>
      </w:r>
      <w:r w:rsidRPr="00F0031F">
        <w:rPr>
          <w:rFonts w:ascii="Times New Roman" w:eastAsia="Times New Roman" w:hAnsi="Times New Roman" w:cs="Times New Roman"/>
          <w:b/>
          <w:bCs/>
          <w:color w:val="000000"/>
          <w:sz w:val="28"/>
          <w:szCs w:val="28"/>
          <w:lang w:eastAsia="ru-RU"/>
        </w:rPr>
        <w:t>Акцентируйте внимание на поступках и поведении, а не на личности « трудного» ученика.</w:t>
      </w:r>
    </w:p>
    <w:p w:rsidR="00F0031F" w:rsidRPr="00F0031F" w:rsidRDefault="00F0031F" w:rsidP="00F0031F">
      <w:pPr>
        <w:spacing w:after="0" w:line="240" w:lineRule="auto"/>
        <w:jc w:val="both"/>
        <w:rPr>
          <w:rFonts w:ascii="Times New Roman" w:eastAsia="Times New Roman" w:hAnsi="Times New Roman" w:cs="Times New Roman"/>
          <w:color w:val="000000"/>
          <w:sz w:val="27"/>
          <w:szCs w:val="27"/>
          <w:lang w:eastAsia="ru-RU"/>
        </w:rPr>
      </w:pPr>
      <w:r w:rsidRPr="00F0031F">
        <w:rPr>
          <w:rFonts w:ascii="Times New Roman" w:eastAsia="Times New Roman" w:hAnsi="Times New Roman" w:cs="Times New Roman"/>
          <w:color w:val="000000"/>
          <w:sz w:val="28"/>
          <w:szCs w:val="28"/>
          <w:lang w:eastAsia="ru-RU"/>
        </w:rPr>
        <w:t> </w:t>
      </w:r>
    </w:p>
    <w:p w:rsidR="00C91233" w:rsidRDefault="00C91233"/>
    <w:sectPr w:rsidR="00C91233" w:rsidSect="00C91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31F"/>
    <w:rsid w:val="007A7C5E"/>
    <w:rsid w:val="00A35363"/>
    <w:rsid w:val="00C91233"/>
    <w:rsid w:val="00D75E80"/>
    <w:rsid w:val="00EA6246"/>
    <w:rsid w:val="00F00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031F"/>
  </w:style>
</w:styles>
</file>

<file path=word/webSettings.xml><?xml version="1.0" encoding="utf-8"?>
<w:webSettings xmlns:r="http://schemas.openxmlformats.org/officeDocument/2006/relationships" xmlns:w="http://schemas.openxmlformats.org/wordprocessingml/2006/main">
  <w:divs>
    <w:div w:id="14931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2012-09-26T11:01:00Z</dcterms:created>
  <dcterms:modified xsi:type="dcterms:W3CDTF">2002-12-31T18:53:00Z</dcterms:modified>
</cp:coreProperties>
</file>