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67" w:rsidRPr="00441292" w:rsidRDefault="00AE7667" w:rsidP="00AE7667">
      <w:pPr>
        <w:rPr>
          <w:lang w:val="en-US"/>
        </w:rPr>
      </w:pPr>
    </w:p>
    <w:p w:rsidR="00AE7667" w:rsidRPr="007F61B6" w:rsidRDefault="00AE7667" w:rsidP="00AE7667">
      <w:pPr>
        <w:rPr>
          <w:b/>
        </w:rPr>
      </w:pPr>
      <w:r w:rsidRPr="007F61B6">
        <w:rPr>
          <w:b/>
        </w:rPr>
        <w:t>КАК НАПИСАТЬ МЕТОДИЧЕСКУЮ СТАТЬ</w:t>
      </w:r>
      <w:r w:rsidR="00441292" w:rsidRPr="007F61B6">
        <w:rPr>
          <w:b/>
        </w:rPr>
        <w:t>Ю.</w:t>
      </w:r>
    </w:p>
    <w:p w:rsidR="00AE7667" w:rsidRDefault="00AE7667" w:rsidP="009A22B1">
      <w:pPr>
        <w:jc w:val="both"/>
      </w:pPr>
      <w:r>
        <w:t>При написании методической статьи следует исходить из того, что её предназначением является тиражирование, отчуждение опыта, нарабо</w:t>
      </w:r>
      <w:r w:rsidR="009A22B1">
        <w:t>танного автором</w:t>
      </w:r>
      <w:r>
        <w:t>.</w:t>
      </w:r>
    </w:p>
    <w:p w:rsidR="00AE7667" w:rsidRPr="00155DB3" w:rsidRDefault="00AE7667" w:rsidP="009A22B1">
      <w:pPr>
        <w:jc w:val="both"/>
      </w:pPr>
      <w:r>
        <w:t>Статья должна быть написана ясным, чётким, лаконичным языком, композиционно выдержана, логична и адресна. Название должно отражать основную идею статьи. Допускается наличие эпиграфа с обязательным указанием цитируемого автора.</w:t>
      </w:r>
    </w:p>
    <w:p w:rsidR="009A22B1" w:rsidRPr="00155DB3" w:rsidRDefault="009A22B1" w:rsidP="009A22B1">
      <w:pPr>
        <w:rPr>
          <w:b/>
        </w:rPr>
      </w:pPr>
      <w:r w:rsidRPr="00137EB8">
        <w:rPr>
          <w:b/>
        </w:rPr>
        <w:t>Рекомендуемая структура статьи</w:t>
      </w:r>
      <w:r w:rsidRPr="00155DB3">
        <w:rPr>
          <w:b/>
        </w:rPr>
        <w:t>.</w:t>
      </w:r>
    </w:p>
    <w:p w:rsidR="009A22B1" w:rsidRDefault="009A22B1" w:rsidP="009A22B1">
      <w:r>
        <w:t>Обратите внимание на то, что научно-методическая статья примерно имеет следующую структуру:</w:t>
      </w:r>
    </w:p>
    <w:p w:rsidR="009A22B1" w:rsidRDefault="009A22B1" w:rsidP="009A22B1">
      <w:r>
        <w:t xml:space="preserve">Введение (раскрывается следующее: проблема в обучении, значимость ее решения, существующие традиционные способы решения данной проблемы, идея нового способа решения проблемы, цели эксперимента,  методы и т.д.).   </w:t>
      </w:r>
    </w:p>
    <w:p w:rsidR="009A22B1" w:rsidRDefault="009A22B1" w:rsidP="009A22B1">
      <w:r>
        <w:t>Описание хода экспериментальной деятельности.</w:t>
      </w:r>
    </w:p>
    <w:p w:rsidR="009A22B1" w:rsidRDefault="009A22B1" w:rsidP="009A22B1">
      <w:r>
        <w:t>Описание методических приемов, находок, фрагментов урока (кратких конспектов) и т.д.</w:t>
      </w:r>
    </w:p>
    <w:p w:rsidR="009A22B1" w:rsidRPr="00155DB3" w:rsidRDefault="009A22B1" w:rsidP="00155DB3">
      <w:pPr>
        <w:rPr>
          <w:lang w:val="en-US"/>
        </w:rPr>
      </w:pPr>
      <w:r>
        <w:t>Описание результатов деятельности учеников, учителя, эксперимента в целом.</w:t>
      </w:r>
    </w:p>
    <w:p w:rsidR="00AE7667" w:rsidRDefault="00AE7667" w:rsidP="009A22B1">
      <w:pPr>
        <w:jc w:val="both"/>
      </w:pPr>
      <w:r w:rsidRPr="009A22B1">
        <w:rPr>
          <w:b/>
        </w:rPr>
        <w:t>Вводная (теоретическая) часть статьи</w:t>
      </w:r>
      <w:r>
        <w:t xml:space="preserve"> может содержать целевые установки, краткое описание проблемы, над которой работает автор, ссылки на труды известных исследователей, теоретиков, практиков, на основополагающие нормативные документы. Объём теоретической части не должен превышать 1/3 от общего объёма статьи.</w:t>
      </w:r>
    </w:p>
    <w:p w:rsidR="00AE7667" w:rsidRDefault="00AE7667" w:rsidP="00155DB3">
      <w:pPr>
        <w:jc w:val="both"/>
      </w:pPr>
      <w:r w:rsidRPr="009A22B1">
        <w:rPr>
          <w:b/>
        </w:rPr>
        <w:t>Основная часть</w:t>
      </w:r>
      <w:r>
        <w:t xml:space="preserve"> должна содержать тезисное изложение методов, средств, приёмов, форм, способов, техник, технологий достижения некоего значимого (для детей, родителей, социума, педагогического сообщества, образования в целом) результата. В ней может быть описан алгоритм неких действий, этапы, структурные элементы деятельности, принципы, условия, критерии оценки эффективности деятельности, причины успешности либо возможной неуспешности проекта, мероприятия, занятия, рекомендации по их преодолению. Избранную тему необходимо удерживать на протяжении всей статьи.</w:t>
      </w:r>
    </w:p>
    <w:p w:rsidR="00AE7667" w:rsidRDefault="00AE7667" w:rsidP="00155DB3">
      <w:pPr>
        <w:jc w:val="both"/>
      </w:pPr>
      <w:r w:rsidRPr="009A22B1">
        <w:rPr>
          <w:b/>
        </w:rPr>
        <w:t>В заключение</w:t>
      </w:r>
      <w:r>
        <w:t xml:space="preserve"> возможна реклама услуг по описываемой в статье проблеме, приглашение заинтересованных лиц к сотрудничеству.</w:t>
      </w:r>
    </w:p>
    <w:p w:rsidR="00137EB8" w:rsidRPr="007F61B6" w:rsidRDefault="00AE7667" w:rsidP="00155DB3">
      <w:pPr>
        <w:jc w:val="both"/>
      </w:pPr>
      <w:r>
        <w:t xml:space="preserve">Сценарные разработки, описания фрагментов занятий, таблицы, схемы, диаграммы, графические рисунки, фотографии, иллюстрирующие основное содержание текста  выносятся в </w:t>
      </w:r>
      <w:r w:rsidRPr="009A22B1">
        <w:rPr>
          <w:b/>
        </w:rPr>
        <w:t xml:space="preserve">приложения </w:t>
      </w:r>
      <w:r>
        <w:t>к тексту статьи.</w:t>
      </w:r>
    </w:p>
    <w:p w:rsidR="00137EB8" w:rsidRPr="00137EB8" w:rsidRDefault="00137EB8" w:rsidP="00155DB3">
      <w:pPr>
        <w:jc w:val="both"/>
        <w:rPr>
          <w:b/>
        </w:rPr>
      </w:pPr>
      <w:r w:rsidRPr="00137EB8">
        <w:rPr>
          <w:b/>
        </w:rPr>
        <w:t>Примерная стратегия написания статьи</w:t>
      </w:r>
    </w:p>
    <w:p w:rsidR="00137EB8" w:rsidRDefault="00137EB8" w:rsidP="00155DB3">
      <w:pPr>
        <w:jc w:val="both"/>
      </w:pPr>
      <w:r>
        <w:t>Напишите на отдельном листе главные достижения своей экспериментальной деятельности (ЭД) с точки зрения развития личности, организации учения, организации урока, качества обучения, развития личности, вашего профессионального развития и т.д.</w:t>
      </w:r>
    </w:p>
    <w:p w:rsidR="00137EB8" w:rsidRDefault="00137EB8" w:rsidP="00155DB3">
      <w:pPr>
        <w:jc w:val="both"/>
      </w:pPr>
      <w:r>
        <w:t>Определите, на решение какой главной педагогической проблемы направлена ваша ЭД.</w:t>
      </w:r>
    </w:p>
    <w:p w:rsidR="00137EB8" w:rsidRDefault="00137EB8" w:rsidP="00155DB3">
      <w:pPr>
        <w:jc w:val="both"/>
      </w:pPr>
      <w:r>
        <w:lastRenderedPageBreak/>
        <w:t>Определите, как эта проблема решалась вами, коллегами, различными технологиями обучения. Какие  рекомендации ее решения предлагают</w:t>
      </w:r>
      <w:r w:rsidRPr="00137EB8">
        <w:t xml:space="preserve"> </w:t>
      </w:r>
      <w:r>
        <w:t>традиционно методические пособия, учебники, руководство для учителя? Выпишите их на листе.</w:t>
      </w:r>
    </w:p>
    <w:p w:rsidR="00137EB8" w:rsidRDefault="00137EB8" w:rsidP="00155DB3">
      <w:pPr>
        <w:jc w:val="both"/>
      </w:pPr>
      <w:r>
        <w:t>Обратитесь к имеющимся у вас методическим пособиям, учебникам, книгам для учителя и т.д. Убедитесь, что вы верно определили традиционные способы решения проблемы.</w:t>
      </w:r>
    </w:p>
    <w:p w:rsidR="00137EB8" w:rsidRDefault="00137EB8" w:rsidP="00155DB3">
      <w:pPr>
        <w:jc w:val="both"/>
      </w:pPr>
      <w:r>
        <w:t>Сформулируйте, что нового вы включите в свою статью (идеи, принципы, технологии, приемы, оригинальное описание  личного опыта, доказательство эффективности известного метода, уникальную форму представления сравнительно новой идеи и т.д.).</w:t>
      </w:r>
    </w:p>
    <w:p w:rsidR="00137EB8" w:rsidRDefault="00137EB8" w:rsidP="00155DB3">
      <w:pPr>
        <w:jc w:val="both"/>
      </w:pPr>
      <w:r>
        <w:t>Определите структурные части статьи: введение, основное содержание, выводы.</w:t>
      </w:r>
    </w:p>
    <w:p w:rsidR="00137EB8" w:rsidRDefault="00137EB8" w:rsidP="00155DB3">
      <w:pPr>
        <w:jc w:val="both"/>
      </w:pPr>
      <w:r>
        <w:t>Кратко запишите тезисы каждой части.</w:t>
      </w:r>
    </w:p>
    <w:p w:rsidR="00137EB8" w:rsidRDefault="00137EB8" w:rsidP="00155DB3">
      <w:pPr>
        <w:jc w:val="both"/>
      </w:pPr>
      <w:r>
        <w:t>Начните писать, раскрывая каждую часть. Помните, что содержание, язык статьи должны быть простыми и понятными. Если у вас возникают сложности в написании, то возьмите готовую статью, которая вам понравилась. Затем мысленно определите ее структурные части. Используйте все лучшее из этой статьи с точки зрения языка и структуры ее написания. Можете легко переносить обороты и связки в свой текст.</w:t>
      </w:r>
    </w:p>
    <w:p w:rsidR="00137EB8" w:rsidRDefault="00137EB8" w:rsidP="00155DB3">
      <w:pPr>
        <w:jc w:val="both"/>
      </w:pPr>
      <w:r>
        <w:t>Подумайте, какое графическое сопровождение (рисунки, схемы, таблицы) будут иллюстрировать главные мысли. Включите их в текст.</w:t>
      </w:r>
    </w:p>
    <w:p w:rsidR="00137EB8" w:rsidRDefault="00137EB8" w:rsidP="00155DB3">
      <w:pPr>
        <w:jc w:val="both"/>
      </w:pPr>
      <w:r>
        <w:t>Посмотрите на созданный вами вариант статьи глазами своих коллег, методистов, научного руководителя. Что бы им понравилось, а что — нет? Определите, как ее можно улучшить. Помните, что важно в статье сказать что-то новое и поделиться собственным опытом ЭД.</w:t>
      </w:r>
    </w:p>
    <w:p w:rsidR="00137EB8" w:rsidRDefault="00137EB8" w:rsidP="00155DB3">
      <w:pPr>
        <w:jc w:val="both"/>
      </w:pPr>
      <w:r>
        <w:t>Еще раз прочитайте статью и отдельно проанализируйте логичность смысловых переходов, выводов. Если нужно, то правьте их.</w:t>
      </w:r>
    </w:p>
    <w:p w:rsidR="00137EB8" w:rsidRDefault="00137EB8" w:rsidP="00155DB3">
      <w:pPr>
        <w:jc w:val="both"/>
      </w:pPr>
      <w:r>
        <w:t>Отдельно оцените язык написания статьи. Если необходимо, то замените повторы синонимами, добавьте метафорических фраз, аналогий  и цитат.</w:t>
      </w:r>
    </w:p>
    <w:p w:rsidR="00137EB8" w:rsidRDefault="00137EB8" w:rsidP="00155DB3">
      <w:pPr>
        <w:jc w:val="both"/>
      </w:pPr>
      <w:r>
        <w:t>Еще раз прочитайте статью, определите ее главную мысль, придумайте название.</w:t>
      </w:r>
    </w:p>
    <w:p w:rsidR="00137EB8" w:rsidRDefault="00137EB8" w:rsidP="00155DB3">
      <w:pPr>
        <w:jc w:val="both"/>
      </w:pPr>
      <w:r>
        <w:t>Перечитайте еще раз выводы. Убедитесь, что каждый из них следует из смысловых частей статьи. Проверьте логичность аргументов и их доказательность. Ответьте на вопрос, как название статьи связано с выводами. Если необходимо, скорректируйте название или выводы.</w:t>
      </w:r>
    </w:p>
    <w:p w:rsidR="00137EB8" w:rsidRDefault="00137EB8" w:rsidP="00155DB3">
      <w:pPr>
        <w:jc w:val="both"/>
      </w:pPr>
      <w:r>
        <w:t>Проверьте оформление статьи (см. требования к оформлению).</w:t>
      </w:r>
    </w:p>
    <w:p w:rsidR="00137EB8" w:rsidRDefault="00137EB8" w:rsidP="00155DB3">
      <w:pPr>
        <w:jc w:val="both"/>
      </w:pPr>
      <w:r>
        <w:t>Проверьте грамотность ее написания.</w:t>
      </w:r>
    </w:p>
    <w:p w:rsidR="00AE7667" w:rsidRDefault="00137EB8" w:rsidP="00155DB3">
      <w:pPr>
        <w:jc w:val="both"/>
      </w:pPr>
      <w:r>
        <w:t>Передайте статью для публикации и ждите обратной связи</w:t>
      </w:r>
      <w:r w:rsidR="007F61B6">
        <w:t>.</w:t>
      </w:r>
    </w:p>
    <w:p w:rsidR="007F61B6" w:rsidRDefault="007F61B6" w:rsidP="00155DB3">
      <w:pPr>
        <w:jc w:val="both"/>
        <w:rPr>
          <w:b/>
        </w:rPr>
      </w:pPr>
    </w:p>
    <w:p w:rsidR="007F61B6" w:rsidRDefault="007F61B6" w:rsidP="00155DB3">
      <w:pPr>
        <w:jc w:val="both"/>
        <w:rPr>
          <w:b/>
        </w:rPr>
      </w:pPr>
    </w:p>
    <w:p w:rsidR="007F61B6" w:rsidRDefault="007F61B6" w:rsidP="00155DB3">
      <w:pPr>
        <w:jc w:val="both"/>
        <w:rPr>
          <w:b/>
        </w:rPr>
      </w:pPr>
    </w:p>
    <w:p w:rsidR="00AE7667" w:rsidRPr="007F61B6" w:rsidRDefault="00AE7667" w:rsidP="00155DB3">
      <w:pPr>
        <w:jc w:val="both"/>
        <w:rPr>
          <w:b/>
        </w:rPr>
      </w:pPr>
      <w:r w:rsidRPr="007F61B6">
        <w:rPr>
          <w:b/>
        </w:rPr>
        <w:t>РЕКОМЕНДАЦИИ ПО ОФОРМЛЕНИЮ СТАТЕЙ</w:t>
      </w:r>
    </w:p>
    <w:p w:rsidR="00AE7667" w:rsidRPr="007F61B6" w:rsidRDefault="00AE7667" w:rsidP="00155DB3">
      <w:pPr>
        <w:jc w:val="both"/>
      </w:pPr>
      <w:r w:rsidRPr="007F61B6">
        <w:lastRenderedPageBreak/>
        <w:t>Все цитаты и ссылки должны быть тщательно выверены по первоисточникам. Библиографические сноски выносятся в конец текста в виде списка литературы в алфавитном порядке (в тексте в квадратных скобках даются порядковый номер и страница источника).</w:t>
      </w:r>
    </w:p>
    <w:p w:rsidR="00AE7667" w:rsidRDefault="00AE7667" w:rsidP="00155DB3">
      <w:pPr>
        <w:jc w:val="both"/>
      </w:pPr>
      <w:r>
        <w:t>Объём статьи не должен превышать 3-х полных страниц печатного текста (в общий объём иллюстративный материал, приложения и перечень литературы не входит). Формат А4, шрифт Times New Roman, размер 14 пт., полуторный междустрочный интервал.</w:t>
      </w:r>
    </w:p>
    <w:p w:rsidR="00AE7667" w:rsidRDefault="00AE7667" w:rsidP="00155DB3">
      <w:pPr>
        <w:jc w:val="both"/>
      </w:pPr>
      <w:r>
        <w:t>Авторы указывают полные фамилию, имя, отчество, место работы, занимаемую должность, учёное звание (если есть).</w:t>
      </w:r>
    </w:p>
    <w:p w:rsidR="00AE7667" w:rsidRPr="00137EB8" w:rsidRDefault="00AE7667" w:rsidP="00155DB3">
      <w:pPr>
        <w:jc w:val="both"/>
      </w:pPr>
      <w:r>
        <w:t>Материалы предоставляются на печатном и электронном носителях (Word for Windows).</w:t>
      </w:r>
    </w:p>
    <w:p w:rsidR="00AE7667" w:rsidRDefault="00AE7667" w:rsidP="00155DB3">
      <w:pPr>
        <w:jc w:val="both"/>
      </w:pPr>
      <w:r>
        <w:t>Заголовки выравниваются по центру, подзаголовки – по левому краю, эпиграфы выравниваются по правому краю.</w:t>
      </w:r>
    </w:p>
    <w:p w:rsidR="00AE7667" w:rsidRDefault="00AE7667" w:rsidP="00155DB3">
      <w:pPr>
        <w:jc w:val="both"/>
      </w:pPr>
      <w:r>
        <w:t>Выделяются «Ж» только главные мысли и заголовки, фамилия и  инициалы автора статьи, а «К» - отступления от основного содержания, некоторые примеры и примечания.</w:t>
      </w:r>
    </w:p>
    <w:p w:rsidR="00AE7667" w:rsidRDefault="00AE7667" w:rsidP="00155DB3">
      <w:pPr>
        <w:jc w:val="both"/>
      </w:pPr>
      <w:r>
        <w:t>Выделения должны быть оправданы: нельзя выделять очень много фрагментов текста!</w:t>
      </w:r>
    </w:p>
    <w:p w:rsidR="00AE7667" w:rsidRDefault="00AE7667" w:rsidP="00155DB3">
      <w:pPr>
        <w:jc w:val="both"/>
      </w:pPr>
      <w:r>
        <w:t>Символы должны быть в едином стиле — их не стоит часто менять!</w:t>
      </w:r>
    </w:p>
    <w:p w:rsidR="00AE7667" w:rsidRDefault="00AE7667" w:rsidP="00155DB3">
      <w:pPr>
        <w:jc w:val="both"/>
      </w:pPr>
      <w:r>
        <w:t>Текст должен быть выровнен по краям. Красные строки обязательны.</w:t>
      </w:r>
    </w:p>
    <w:p w:rsidR="00AE7667" w:rsidRDefault="00AE7667" w:rsidP="00155DB3">
      <w:pPr>
        <w:jc w:val="both"/>
      </w:pPr>
      <w:r>
        <w:t>Автор статьи указывается следующим образом: инициалы, затем фамилия, должность, учреждение автора. Они располагаются наверху перед названием справа и выровнены по правому краю.</w:t>
      </w:r>
    </w:p>
    <w:p w:rsidR="00AE7667" w:rsidRDefault="00AE7667" w:rsidP="00155DB3">
      <w:pPr>
        <w:jc w:val="both"/>
      </w:pPr>
      <w:r>
        <w:t>Кавычки оформляются знаком «……», а не “……..”.</w:t>
      </w:r>
    </w:p>
    <w:p w:rsidR="00AE7667" w:rsidRDefault="00AE7667" w:rsidP="00155DB3">
      <w:pPr>
        <w:jc w:val="both"/>
      </w:pPr>
      <w:r>
        <w:t>Следите, чтобы в конце предложений были точки (часто встречающаяся небрежность).</w:t>
      </w:r>
    </w:p>
    <w:p w:rsidR="00AE7667" w:rsidRDefault="00AE7667" w:rsidP="00155DB3">
      <w:pPr>
        <w:jc w:val="both"/>
      </w:pPr>
      <w:r>
        <w:t>Допускаются только черно-белые картинки, фотографии, таблицы. В случае графического сопровождения, следует перевести все цветные изображения в черно-белые.</w:t>
      </w:r>
    </w:p>
    <w:p w:rsidR="00AE7667" w:rsidRDefault="00AE7667" w:rsidP="00155DB3">
      <w:pPr>
        <w:jc w:val="both"/>
      </w:pPr>
      <w:r>
        <w:t>Если Вы решили сделать список, то обратите внимание на тонкости оформления:</w:t>
      </w:r>
    </w:p>
    <w:p w:rsidR="00AE7667" w:rsidRDefault="00AE7667" w:rsidP="00155DB3">
      <w:pPr>
        <w:jc w:val="both"/>
      </w:pPr>
    </w:p>
    <w:p w:rsidR="00AE7667" w:rsidRDefault="00AE7667" w:rsidP="00155DB3">
      <w:pPr>
        <w:jc w:val="both"/>
      </w:pPr>
      <w:r>
        <w:t>- если пункт списка начинается со строчной буквы, то в конце ставится «;»;</w:t>
      </w:r>
    </w:p>
    <w:p w:rsidR="00AE7667" w:rsidRDefault="00AE7667" w:rsidP="00155DB3">
      <w:pPr>
        <w:jc w:val="both"/>
      </w:pPr>
    </w:p>
    <w:p w:rsidR="00AE7667" w:rsidRDefault="00AE7667" w:rsidP="00155DB3">
      <w:pPr>
        <w:jc w:val="both"/>
      </w:pPr>
      <w:r>
        <w:t>- если же Вы начинаете список с прописной буквы, то в конце ставится «.».</w:t>
      </w:r>
    </w:p>
    <w:p w:rsidR="00AE7667" w:rsidRDefault="00AE7667" w:rsidP="00155DB3">
      <w:pPr>
        <w:jc w:val="both"/>
      </w:pPr>
    </w:p>
    <w:p w:rsidR="00AE7667" w:rsidRDefault="00AE7667" w:rsidP="00155DB3">
      <w:pPr>
        <w:jc w:val="both"/>
      </w:pPr>
      <w:r>
        <w:t>Использованная литература оформляется в соответствии с установленными общими правилами и указывается  в конце статьи.</w:t>
      </w:r>
    </w:p>
    <w:p w:rsidR="007F61B6" w:rsidRDefault="007F61B6" w:rsidP="00155DB3">
      <w:pPr>
        <w:jc w:val="both"/>
      </w:pPr>
    </w:p>
    <w:p w:rsidR="00AE7667" w:rsidRPr="007F61B6" w:rsidRDefault="00AE7667" w:rsidP="00155DB3">
      <w:pPr>
        <w:jc w:val="both"/>
        <w:rPr>
          <w:b/>
          <w:sz w:val="28"/>
          <w:szCs w:val="28"/>
        </w:rPr>
      </w:pPr>
      <w:r w:rsidRPr="007F61B6">
        <w:rPr>
          <w:b/>
          <w:sz w:val="28"/>
          <w:szCs w:val="28"/>
        </w:rPr>
        <w:t>Минимальные критерии написания хорошей научно-методической стать</w:t>
      </w:r>
      <w:r w:rsidR="00137EB8" w:rsidRPr="007F61B6">
        <w:rPr>
          <w:b/>
          <w:sz w:val="28"/>
          <w:szCs w:val="28"/>
        </w:rPr>
        <w:t>и.</w:t>
      </w:r>
    </w:p>
    <w:p w:rsidR="00AE7667" w:rsidRDefault="00AE7667" w:rsidP="00155DB3">
      <w:pPr>
        <w:jc w:val="both"/>
      </w:pPr>
      <w:r>
        <w:lastRenderedPageBreak/>
        <w:t>По содержанию статьи:</w:t>
      </w:r>
    </w:p>
    <w:p w:rsidR="00AE7667" w:rsidRDefault="00AE7667" w:rsidP="00155DB3">
      <w:pPr>
        <w:jc w:val="both"/>
      </w:pPr>
      <w:r>
        <w:t>Научность (касается исследования и разработки чего-то нового, использования научных методов познания, поэтому часто определяется по ключевым ссылкам в тексте, реализуемым методам исследования и выводами).</w:t>
      </w:r>
    </w:p>
    <w:p w:rsidR="00AE7667" w:rsidRDefault="00AE7667" w:rsidP="00155DB3">
      <w:pPr>
        <w:jc w:val="both"/>
      </w:pPr>
      <w:r>
        <w:t xml:space="preserve">Новизна и оригинальность (предлагается новая идея, технология, способ, прием или оригинальный вариант расширения, апробации, доказательства эффективности чей-то авторской идеи, метода, технологии, поэтому часто определяется сравнением с имеющимися разработками). </w:t>
      </w:r>
    </w:p>
    <w:p w:rsidR="00AE7667" w:rsidRDefault="00AE7667" w:rsidP="00155DB3">
      <w:pPr>
        <w:jc w:val="both"/>
      </w:pPr>
      <w:r>
        <w:t>Практичность (связана с переносом в практическую деятельность других профессионалов, поэтому часто определяется  по наличию в статье путей передачи опыта).</w:t>
      </w:r>
    </w:p>
    <w:p w:rsidR="00AE7667" w:rsidRDefault="00AE7667" w:rsidP="00155DB3">
      <w:pPr>
        <w:jc w:val="both"/>
      </w:pPr>
      <w:r>
        <w:t>Методичность (связана с оптимизацией структуры новшества, последовательности и условий его реализации; чаще всего определяется количеством и полезностью рекомендаций в статье).</w:t>
      </w:r>
    </w:p>
    <w:p w:rsidR="00AE7667" w:rsidRDefault="00AE7667" w:rsidP="00155DB3">
      <w:pPr>
        <w:jc w:val="both"/>
      </w:pPr>
      <w:r>
        <w:t xml:space="preserve">Убедительность (определяется достоверностью цитат, аргументированностью выводов, наличием статистических результатов и логичностью их интерпретаций). </w:t>
      </w:r>
    </w:p>
    <w:p w:rsidR="00AE7667" w:rsidRDefault="00AE7667" w:rsidP="00155DB3">
      <w:pPr>
        <w:jc w:val="both"/>
      </w:pPr>
      <w:r>
        <w:t>По форме изложения:</w:t>
      </w:r>
    </w:p>
    <w:p w:rsidR="00AE7667" w:rsidRDefault="00AE7667" w:rsidP="00155DB3">
      <w:pPr>
        <w:jc w:val="both"/>
      </w:pPr>
      <w:r>
        <w:t>·        Логичность (определяется очевидностью причинно-следственных связей, логичностью переходов,  взаимосвязанностью частей).</w:t>
      </w:r>
    </w:p>
    <w:p w:rsidR="00AE7667" w:rsidRDefault="00AE7667" w:rsidP="00155DB3">
      <w:pPr>
        <w:jc w:val="both"/>
      </w:pPr>
      <w:r>
        <w:t>·        Ясность (часто определяется понятностью использованных терминов и наличием иллюстрирующих примеров).</w:t>
      </w:r>
    </w:p>
    <w:p w:rsidR="00AE7667" w:rsidRDefault="00AE7667" w:rsidP="00155DB3">
      <w:pPr>
        <w:jc w:val="both"/>
      </w:pPr>
      <w:r>
        <w:t>·        Оригинальность (определяется наличием удачных аналогий, цитат, афоризмов,  рисунков).</w:t>
      </w:r>
    </w:p>
    <w:p w:rsidR="00AE7667" w:rsidRDefault="00AE7667" w:rsidP="00155DB3">
      <w:pPr>
        <w:jc w:val="both"/>
      </w:pPr>
      <w:r>
        <w:t>·        Полнота (определяется присутствием основных структурных частей, наличием минимального содержания и завершенностью текста).</w:t>
      </w:r>
    </w:p>
    <w:p w:rsidR="00AE7667" w:rsidRDefault="00AE7667" w:rsidP="00155DB3">
      <w:pPr>
        <w:jc w:val="both"/>
      </w:pPr>
    </w:p>
    <w:p w:rsidR="00AE7667" w:rsidRDefault="00AE7667" w:rsidP="00155DB3">
      <w:pPr>
        <w:jc w:val="both"/>
      </w:pPr>
      <w:r>
        <w:t xml:space="preserve"> </w:t>
      </w:r>
    </w:p>
    <w:p w:rsidR="00AE7667" w:rsidRDefault="00AE7667" w:rsidP="00AE7667"/>
    <w:p w:rsidR="00AE7667" w:rsidRDefault="00AE7667" w:rsidP="00AE7667">
      <w:r>
        <w:t xml:space="preserve"> </w:t>
      </w:r>
    </w:p>
    <w:sectPr w:rsidR="00AE7667" w:rsidSect="001E39E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C88" w:rsidRDefault="009D4C88" w:rsidP="007F61B6">
      <w:pPr>
        <w:spacing w:after="0" w:line="240" w:lineRule="auto"/>
      </w:pPr>
      <w:r>
        <w:separator/>
      </w:r>
    </w:p>
  </w:endnote>
  <w:endnote w:type="continuationSeparator" w:id="0">
    <w:p w:rsidR="009D4C88" w:rsidRDefault="009D4C88" w:rsidP="007F6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B6" w:rsidRDefault="007F61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44"/>
      <w:docPartObj>
        <w:docPartGallery w:val="Page Numbers (Bottom of Page)"/>
        <w:docPartUnique/>
      </w:docPartObj>
    </w:sdtPr>
    <w:sdtContent>
      <w:p w:rsidR="007F61B6" w:rsidRDefault="001D3B88">
        <w:pPr>
          <w:pStyle w:val="a5"/>
        </w:pPr>
        <w:fldSimple w:instr=" PAGE   \* MERGEFORMAT ">
          <w:r w:rsidR="00155DB3">
            <w:rPr>
              <w:noProof/>
            </w:rPr>
            <w:t>1</w:t>
          </w:r>
        </w:fldSimple>
      </w:p>
    </w:sdtContent>
  </w:sdt>
  <w:p w:rsidR="007F61B6" w:rsidRDefault="007F61B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B6" w:rsidRDefault="007F61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C88" w:rsidRDefault="009D4C88" w:rsidP="007F61B6">
      <w:pPr>
        <w:spacing w:after="0" w:line="240" w:lineRule="auto"/>
      </w:pPr>
      <w:r>
        <w:separator/>
      </w:r>
    </w:p>
  </w:footnote>
  <w:footnote w:type="continuationSeparator" w:id="0">
    <w:p w:rsidR="009D4C88" w:rsidRDefault="009D4C88" w:rsidP="007F61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B6" w:rsidRDefault="007F61B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B6" w:rsidRDefault="007F61B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B6" w:rsidRDefault="007F61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E7667"/>
    <w:rsid w:val="000F029A"/>
    <w:rsid w:val="00137EB8"/>
    <w:rsid w:val="00155DB3"/>
    <w:rsid w:val="001D3B88"/>
    <w:rsid w:val="001E39EF"/>
    <w:rsid w:val="002B00AA"/>
    <w:rsid w:val="00441292"/>
    <w:rsid w:val="007F61B6"/>
    <w:rsid w:val="009046B7"/>
    <w:rsid w:val="009A22B1"/>
    <w:rsid w:val="009D4C88"/>
    <w:rsid w:val="00AE7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61B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F61B6"/>
  </w:style>
  <w:style w:type="paragraph" w:styleId="a5">
    <w:name w:val="footer"/>
    <w:basedOn w:val="a"/>
    <w:link w:val="a6"/>
    <w:uiPriority w:val="99"/>
    <w:unhideWhenUsed/>
    <w:rsid w:val="007F61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61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E5E4-01B7-40FE-9FBC-E1516843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2012-02-15T20:28:00Z</dcterms:created>
  <dcterms:modified xsi:type="dcterms:W3CDTF">2012-03-26T09:44:00Z</dcterms:modified>
</cp:coreProperties>
</file>